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91D" w:rsidRPr="0084191D" w:rsidRDefault="0084191D" w:rsidP="0084191D">
      <w:pPr>
        <w:tabs>
          <w:tab w:val="clear" w:pos="850"/>
        </w:tabs>
        <w:autoSpaceDE w:val="0"/>
        <w:spacing w:line="240" w:lineRule="auto"/>
        <w:ind w:left="1430"/>
        <w:jc w:val="right"/>
        <w:rPr>
          <w:rFonts w:ascii="Times New Roman CYR" w:hAnsi="Times New Roman CYR" w:cs="Times New Roman CYR"/>
          <w:b/>
          <w:sz w:val="26"/>
          <w:szCs w:val="28"/>
        </w:rPr>
      </w:pPr>
      <w:r w:rsidRPr="0084191D">
        <w:rPr>
          <w:rFonts w:ascii="Times New Roman CYR" w:hAnsi="Times New Roman CYR" w:cs="Times New Roman CYR"/>
          <w:b/>
          <w:sz w:val="26"/>
          <w:szCs w:val="28"/>
        </w:rPr>
        <w:t xml:space="preserve">Таблица №1   </w:t>
      </w:r>
    </w:p>
    <w:tbl>
      <w:tblPr>
        <w:tblpPr w:leftFromText="180" w:rightFromText="180" w:vertAnchor="text" w:horzAnchor="margin" w:tblpY="581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953"/>
        <w:gridCol w:w="2239"/>
        <w:gridCol w:w="1134"/>
        <w:gridCol w:w="2126"/>
        <w:gridCol w:w="2127"/>
        <w:gridCol w:w="1842"/>
        <w:gridCol w:w="2694"/>
      </w:tblGrid>
      <w:tr w:rsidR="0084191D" w:rsidRPr="0045769B" w:rsidTr="00A117DA">
        <w:trPr>
          <w:trHeight w:val="296"/>
        </w:trPr>
        <w:tc>
          <w:tcPr>
            <w:tcW w:w="594" w:type="dxa"/>
            <w:vMerge w:val="restart"/>
            <w:shd w:val="clear" w:color="auto" w:fill="auto"/>
          </w:tcPr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244B4F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 xml:space="preserve">N </w:t>
            </w:r>
            <w:r w:rsidRPr="00244B4F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1953" w:type="dxa"/>
            <w:vMerge w:val="restart"/>
            <w:shd w:val="clear" w:color="auto" w:fill="auto"/>
          </w:tcPr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244B4F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Кадастровый</w:t>
            </w:r>
          </w:p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244B4F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номер ЗУ</w:t>
            </w:r>
          </w:p>
        </w:tc>
        <w:tc>
          <w:tcPr>
            <w:tcW w:w="2239" w:type="dxa"/>
            <w:vMerge w:val="restart"/>
            <w:shd w:val="clear" w:color="auto" w:fill="auto"/>
          </w:tcPr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244B4F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Адрес ЗУ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4191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244B4F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Площадь ЗУ, </w:t>
            </w:r>
          </w:p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244B4F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кв. м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Сведения о зарегистрированных правах, ограничении права и обременениях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Вид разрешенного использования ЗУ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Объекты недвижимого имущества в пределах ЗУ</w:t>
            </w:r>
          </w:p>
        </w:tc>
      </w:tr>
      <w:tr w:rsidR="0084191D" w:rsidRPr="0045769B" w:rsidTr="00A117DA">
        <w:trPr>
          <w:trHeight w:val="296"/>
        </w:trPr>
        <w:tc>
          <w:tcPr>
            <w:tcW w:w="594" w:type="dxa"/>
            <w:vMerge/>
            <w:shd w:val="clear" w:color="auto" w:fill="auto"/>
          </w:tcPr>
          <w:p w:rsidR="0084191D" w:rsidRPr="009A5DFC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191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191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Кадастровый номер</w:t>
            </w:r>
          </w:p>
        </w:tc>
        <w:tc>
          <w:tcPr>
            <w:tcW w:w="2694" w:type="dxa"/>
          </w:tcPr>
          <w:p w:rsidR="0084191D" w:rsidRPr="00244B4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45769B">
              <w:rPr>
                <w:rFonts w:eastAsia="Calibri" w:cs="Times New Roman"/>
                <w:kern w:val="0"/>
                <w:sz w:val="24"/>
                <w:szCs w:val="28"/>
                <w:lang w:eastAsia="en-US" w:bidi="ar-SA"/>
              </w:rPr>
              <w:t>Адрес</w:t>
            </w:r>
          </w:p>
        </w:tc>
      </w:tr>
      <w:tr w:rsidR="0084191D" w:rsidRPr="00034E36" w:rsidTr="00A117DA">
        <w:trPr>
          <w:trHeight w:val="666"/>
        </w:trPr>
        <w:tc>
          <w:tcPr>
            <w:tcW w:w="594" w:type="dxa"/>
            <w:vMerge w:val="restart"/>
            <w:shd w:val="clear" w:color="auto" w:fill="auto"/>
          </w:tcPr>
          <w:p w:rsidR="0084191D" w:rsidRPr="00244B4F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4B4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53" w:type="dxa"/>
            <w:vMerge w:val="restart"/>
            <w:shd w:val="clear" w:color="auto" w:fill="auto"/>
            <w:vAlign w:val="center"/>
          </w:tcPr>
          <w:p w:rsidR="0084191D" w:rsidRPr="004F12B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4F12BD">
              <w:rPr>
                <w:rFonts w:cs="Times New Roman"/>
                <w:bCs/>
                <w:sz w:val="20"/>
                <w:szCs w:val="20"/>
              </w:rPr>
              <w:t>30:12:020163:141</w:t>
            </w:r>
          </w:p>
          <w:p w:rsidR="0084191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 xml:space="preserve">Астраханская область, г. Астрахань, р-н Ленинский, п. </w:t>
            </w:r>
            <w:proofErr w:type="spellStart"/>
            <w:r w:rsidRPr="004F12BD">
              <w:rPr>
                <w:rFonts w:cs="Times New Roman"/>
                <w:sz w:val="20"/>
                <w:szCs w:val="20"/>
              </w:rPr>
              <w:t>Кири</w:t>
            </w:r>
            <w:proofErr w:type="spellEnd"/>
            <w:r w:rsidRPr="004F12BD">
              <w:rPr>
                <w:rFonts w:cs="Times New Roman"/>
                <w:sz w:val="20"/>
                <w:szCs w:val="20"/>
              </w:rPr>
              <w:t>-Кили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sz w:val="20"/>
                <w:szCs w:val="20"/>
              </w:rPr>
              <w:t>22110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4191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под эксплуатацию производственной базы</w:t>
            </w:r>
          </w:p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30:12:020164:459</w:t>
            </w:r>
            <w:r w:rsidRPr="009A5DFC">
              <w:rPr>
                <w:sz w:val="20"/>
                <w:szCs w:val="20"/>
              </w:rPr>
              <w:t xml:space="preserve"> </w:t>
            </w:r>
          </w:p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A5DFC">
              <w:rPr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9A5DF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9A5DFC">
              <w:rPr>
                <w:sz w:val="20"/>
                <w:szCs w:val="20"/>
              </w:rPr>
              <w:t xml:space="preserve"> Автозаправочная, д 11, блок 15</w:t>
            </w:r>
          </w:p>
        </w:tc>
      </w:tr>
      <w:tr w:rsidR="0084191D" w:rsidRPr="00034E36" w:rsidTr="00A117DA">
        <w:trPr>
          <w:trHeight w:val="706"/>
        </w:trPr>
        <w:tc>
          <w:tcPr>
            <w:tcW w:w="594" w:type="dxa"/>
            <w:vMerge/>
            <w:shd w:val="clear" w:color="auto" w:fill="auto"/>
          </w:tcPr>
          <w:p w:rsidR="0084191D" w:rsidRPr="00244B4F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84191D" w:rsidRPr="004F12B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30:12:020164:462</w:t>
            </w:r>
            <w:r w:rsidRPr="009A5DFC">
              <w:rPr>
                <w:sz w:val="20"/>
                <w:szCs w:val="20"/>
              </w:rPr>
              <w:t xml:space="preserve"> </w:t>
            </w:r>
          </w:p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120E8">
              <w:rPr>
                <w:sz w:val="20"/>
                <w:szCs w:val="20"/>
              </w:rPr>
              <w:t xml:space="preserve">Астраханская </w:t>
            </w:r>
            <w:proofErr w:type="spellStart"/>
            <w:proofErr w:type="gramStart"/>
            <w:r w:rsidRPr="004120E8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4120E8">
              <w:rPr>
                <w:sz w:val="20"/>
                <w:szCs w:val="20"/>
              </w:rPr>
              <w:t xml:space="preserve">, г Астрахань, р-н Ленинский, </w:t>
            </w:r>
            <w:proofErr w:type="spellStart"/>
            <w:r w:rsidRPr="004120E8">
              <w:rPr>
                <w:sz w:val="20"/>
                <w:szCs w:val="20"/>
              </w:rPr>
              <w:t>ул</w:t>
            </w:r>
            <w:proofErr w:type="spellEnd"/>
            <w:r w:rsidRPr="004120E8">
              <w:rPr>
                <w:sz w:val="20"/>
                <w:szCs w:val="20"/>
              </w:rPr>
              <w:t xml:space="preserve"> Автозаправочная, д 11, блок 1</w:t>
            </w:r>
          </w:p>
        </w:tc>
      </w:tr>
      <w:tr w:rsidR="0084191D" w:rsidRPr="00034E36" w:rsidTr="00A117DA">
        <w:trPr>
          <w:trHeight w:val="687"/>
        </w:trPr>
        <w:tc>
          <w:tcPr>
            <w:tcW w:w="594" w:type="dxa"/>
            <w:vMerge/>
            <w:shd w:val="clear" w:color="auto" w:fill="auto"/>
          </w:tcPr>
          <w:p w:rsidR="0084191D" w:rsidRPr="00244B4F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84191D" w:rsidRPr="004F12B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30:12:020164:472</w:t>
            </w:r>
            <w:r w:rsidRPr="009A5DFC">
              <w:rPr>
                <w:sz w:val="20"/>
                <w:szCs w:val="20"/>
              </w:rPr>
              <w:t xml:space="preserve"> </w:t>
            </w:r>
          </w:p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120E8">
              <w:rPr>
                <w:sz w:val="20"/>
                <w:szCs w:val="20"/>
              </w:rPr>
              <w:t xml:space="preserve">Астраханская </w:t>
            </w:r>
            <w:proofErr w:type="spellStart"/>
            <w:proofErr w:type="gramStart"/>
            <w:r w:rsidRPr="004120E8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4120E8">
              <w:rPr>
                <w:sz w:val="20"/>
                <w:szCs w:val="20"/>
              </w:rPr>
              <w:t xml:space="preserve">, г Астрахань, р-н Ленинский, </w:t>
            </w:r>
            <w:proofErr w:type="spellStart"/>
            <w:r w:rsidRPr="004120E8">
              <w:rPr>
                <w:sz w:val="20"/>
                <w:szCs w:val="20"/>
              </w:rPr>
              <w:t>ул</w:t>
            </w:r>
            <w:proofErr w:type="spellEnd"/>
            <w:r w:rsidRPr="004120E8">
              <w:rPr>
                <w:sz w:val="20"/>
                <w:szCs w:val="20"/>
              </w:rPr>
              <w:t xml:space="preserve"> Автозаправочная, д 11, блок XVI</w:t>
            </w:r>
          </w:p>
        </w:tc>
      </w:tr>
      <w:tr w:rsidR="0084191D" w:rsidRPr="00034E36" w:rsidTr="00A117DA">
        <w:trPr>
          <w:trHeight w:val="697"/>
        </w:trPr>
        <w:tc>
          <w:tcPr>
            <w:tcW w:w="594" w:type="dxa"/>
            <w:vMerge/>
            <w:shd w:val="clear" w:color="auto" w:fill="auto"/>
          </w:tcPr>
          <w:p w:rsidR="0084191D" w:rsidRPr="00244B4F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84191D" w:rsidRPr="004F12B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30:12:020163:1085</w:t>
            </w:r>
          </w:p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21021">
              <w:rPr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821021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821021">
              <w:rPr>
                <w:sz w:val="20"/>
                <w:szCs w:val="20"/>
              </w:rPr>
              <w:t xml:space="preserve"> Автозаправочная, д 11, блок V</w:t>
            </w:r>
          </w:p>
        </w:tc>
      </w:tr>
      <w:tr w:rsidR="0084191D" w:rsidRPr="00034E36" w:rsidTr="00A117DA">
        <w:trPr>
          <w:trHeight w:val="693"/>
        </w:trPr>
        <w:tc>
          <w:tcPr>
            <w:tcW w:w="594" w:type="dxa"/>
            <w:vMerge/>
            <w:shd w:val="clear" w:color="auto" w:fill="auto"/>
          </w:tcPr>
          <w:p w:rsidR="0084191D" w:rsidRPr="00244B4F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84191D" w:rsidRPr="004F12B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30:12:020163:1090</w:t>
            </w:r>
          </w:p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21021">
              <w:rPr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821021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821021">
              <w:rPr>
                <w:sz w:val="20"/>
                <w:szCs w:val="20"/>
              </w:rPr>
              <w:t xml:space="preserve"> Автозаправочная, д 11, блок ХI</w:t>
            </w:r>
          </w:p>
        </w:tc>
      </w:tr>
      <w:tr w:rsidR="0084191D" w:rsidRPr="00034E36" w:rsidTr="00A117DA">
        <w:trPr>
          <w:trHeight w:val="970"/>
        </w:trPr>
        <w:tc>
          <w:tcPr>
            <w:tcW w:w="594" w:type="dxa"/>
            <w:vMerge/>
            <w:shd w:val="clear" w:color="auto" w:fill="auto"/>
          </w:tcPr>
          <w:p w:rsidR="0084191D" w:rsidRPr="00244B4F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84191D" w:rsidRPr="004F12B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A5DFC">
              <w:rPr>
                <w:sz w:val="20"/>
                <w:szCs w:val="20"/>
              </w:rPr>
              <w:t>30:12:020163:1093</w:t>
            </w:r>
          </w:p>
        </w:tc>
        <w:tc>
          <w:tcPr>
            <w:tcW w:w="2694" w:type="dxa"/>
          </w:tcPr>
          <w:p w:rsidR="0084191D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21021">
              <w:rPr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821021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821021">
              <w:rPr>
                <w:sz w:val="20"/>
                <w:szCs w:val="20"/>
              </w:rPr>
              <w:t xml:space="preserve"> Автозаправочная, д 11, блок VI</w:t>
            </w:r>
          </w:p>
          <w:p w:rsidR="0084191D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84191D" w:rsidRPr="009A5DF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4191D" w:rsidRPr="00034E36" w:rsidTr="00A117DA">
        <w:tc>
          <w:tcPr>
            <w:tcW w:w="594" w:type="dxa"/>
            <w:shd w:val="clear" w:color="auto" w:fill="auto"/>
          </w:tcPr>
          <w:p w:rsidR="0084191D" w:rsidRPr="00244B4F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4B4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  <w:shd w:val="clear" w:color="auto" w:fill="FFFFFF"/>
              </w:rPr>
              <w:t>30:12:020164:138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4F12BD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Астраханская область, городской округ город </w:t>
            </w:r>
            <w:r w:rsidRPr="004F12BD">
              <w:rPr>
                <w:rFonts w:cs="Times New Roman"/>
                <w:sz w:val="20"/>
                <w:szCs w:val="20"/>
                <w:shd w:val="clear" w:color="auto" w:fill="FFFFFF"/>
              </w:rPr>
              <w:lastRenderedPageBreak/>
              <w:t>Астрахань, город Астрахань, улица 4-я Черниговская,</w:t>
            </w:r>
          </w:p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4F12BD">
              <w:rPr>
                <w:rFonts w:cs="Times New Roman"/>
                <w:sz w:val="20"/>
                <w:szCs w:val="20"/>
                <w:shd w:val="clear" w:color="auto" w:fill="FFFFFF"/>
              </w:rPr>
              <w:t>земельный участок 2а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4F12BD">
              <w:rPr>
                <w:rFonts w:cs="Times New Roman"/>
                <w:sz w:val="20"/>
                <w:szCs w:val="20"/>
              </w:rPr>
              <w:lastRenderedPageBreak/>
              <w:t>2756 +/- 18</w:t>
            </w:r>
          </w:p>
        </w:tc>
        <w:tc>
          <w:tcPr>
            <w:tcW w:w="2126" w:type="dxa"/>
            <w:shd w:val="clear" w:color="auto" w:fill="auto"/>
          </w:tcPr>
          <w:p w:rsidR="0084191D" w:rsidRPr="009326EC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26EC">
              <w:rPr>
                <w:rFonts w:cs="Times New Roman"/>
                <w:sz w:val="20"/>
                <w:szCs w:val="20"/>
              </w:rPr>
              <w:t xml:space="preserve">Данные о правообладателе </w:t>
            </w:r>
            <w:r w:rsidRPr="009326EC">
              <w:rPr>
                <w:rFonts w:cs="Times New Roman"/>
                <w:sz w:val="20"/>
                <w:szCs w:val="20"/>
              </w:rPr>
              <w:lastRenderedPageBreak/>
              <w:t xml:space="preserve">отсутствуют </w:t>
            </w:r>
          </w:p>
          <w:p w:rsidR="0084191D" w:rsidRPr="009326EC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26EC">
              <w:rPr>
                <w:rFonts w:cs="Times New Roman"/>
                <w:sz w:val="20"/>
                <w:szCs w:val="20"/>
              </w:rPr>
              <w:t>Аренда с 25.03.2005 по 24.03.2030</w:t>
            </w:r>
          </w:p>
          <w:p w:rsidR="0084191D" w:rsidRPr="009326EC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26EC">
              <w:rPr>
                <w:rFonts w:cs="Times New Roman"/>
                <w:sz w:val="20"/>
                <w:szCs w:val="20"/>
              </w:rPr>
              <w:t>ООО «</w:t>
            </w:r>
            <w:proofErr w:type="spellStart"/>
            <w:r w:rsidRPr="009326EC">
              <w:rPr>
                <w:rFonts w:cs="Times New Roman"/>
                <w:sz w:val="20"/>
                <w:szCs w:val="20"/>
              </w:rPr>
              <w:t>Газнефтепродукт</w:t>
            </w:r>
            <w:proofErr w:type="spellEnd"/>
            <w:r w:rsidRPr="009326EC">
              <w:rPr>
                <w:rFonts w:cs="Times New Roman"/>
                <w:sz w:val="20"/>
                <w:szCs w:val="20"/>
              </w:rPr>
              <w:t xml:space="preserve"> сеть АГЗС»</w:t>
            </w:r>
          </w:p>
          <w:p w:rsidR="0084191D" w:rsidRPr="009326EC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9326EC">
              <w:rPr>
                <w:rFonts w:cs="Times New Roman"/>
                <w:sz w:val="20"/>
                <w:szCs w:val="20"/>
              </w:rPr>
              <w:t xml:space="preserve">(доп. </w:t>
            </w:r>
            <w:proofErr w:type="spellStart"/>
            <w:r w:rsidRPr="009326EC">
              <w:rPr>
                <w:rFonts w:cs="Times New Roman"/>
                <w:sz w:val="20"/>
                <w:szCs w:val="20"/>
              </w:rPr>
              <w:t>согл</w:t>
            </w:r>
            <w:proofErr w:type="spellEnd"/>
            <w:r w:rsidRPr="009326EC">
              <w:rPr>
                <w:rFonts w:cs="Times New Roman"/>
                <w:sz w:val="20"/>
                <w:szCs w:val="20"/>
              </w:rPr>
              <w:t>. от 20.06.2022)6</w:t>
            </w:r>
          </w:p>
        </w:tc>
        <w:tc>
          <w:tcPr>
            <w:tcW w:w="2127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4F12BD">
              <w:rPr>
                <w:rFonts w:cs="Times New Roman"/>
                <w:sz w:val="20"/>
                <w:szCs w:val="20"/>
              </w:rPr>
              <w:lastRenderedPageBreak/>
              <w:t xml:space="preserve">для эксплуатации автомобильной </w:t>
            </w:r>
            <w:r w:rsidRPr="004F12BD">
              <w:rPr>
                <w:rFonts w:cs="Times New Roman"/>
                <w:sz w:val="20"/>
                <w:szCs w:val="20"/>
              </w:rPr>
              <w:lastRenderedPageBreak/>
              <w:t>газозаправочной станции</w:t>
            </w:r>
          </w:p>
        </w:tc>
        <w:tc>
          <w:tcPr>
            <w:tcW w:w="1842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shd w:val="clear" w:color="auto" w:fill="F8F9FA"/>
              </w:rPr>
            </w:pPr>
            <w:r w:rsidRPr="004F12BD">
              <w:rPr>
                <w:rFonts w:cs="Times New Roman"/>
                <w:sz w:val="20"/>
                <w:szCs w:val="20"/>
              </w:rPr>
              <w:lastRenderedPageBreak/>
              <w:t>30:12:020164:498</w:t>
            </w:r>
          </w:p>
        </w:tc>
        <w:tc>
          <w:tcPr>
            <w:tcW w:w="2694" w:type="dxa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21021">
              <w:rPr>
                <w:rFonts w:cs="Times New Roman"/>
                <w:sz w:val="20"/>
                <w:szCs w:val="20"/>
              </w:rPr>
              <w:t xml:space="preserve">Астраханская область, г. Астрахань, Ленинский </w:t>
            </w:r>
            <w:r w:rsidRPr="00821021">
              <w:rPr>
                <w:rFonts w:cs="Times New Roman"/>
                <w:sz w:val="20"/>
                <w:szCs w:val="20"/>
              </w:rPr>
              <w:lastRenderedPageBreak/>
              <w:t xml:space="preserve">район, </w:t>
            </w:r>
            <w:proofErr w:type="spellStart"/>
            <w:proofErr w:type="gramStart"/>
            <w:r w:rsidRPr="00821021">
              <w:rPr>
                <w:rFonts w:cs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821021">
              <w:rPr>
                <w:rFonts w:cs="Times New Roman"/>
                <w:sz w:val="20"/>
                <w:szCs w:val="20"/>
              </w:rPr>
              <w:t xml:space="preserve"> Автозаправочная, д 6/</w:t>
            </w:r>
            <w:proofErr w:type="spellStart"/>
            <w:r w:rsidRPr="00821021">
              <w:rPr>
                <w:rFonts w:cs="Times New Roman"/>
                <w:sz w:val="20"/>
                <w:szCs w:val="20"/>
              </w:rPr>
              <w:t>ул</w:t>
            </w:r>
            <w:proofErr w:type="spellEnd"/>
          </w:p>
        </w:tc>
      </w:tr>
      <w:tr w:rsidR="0084191D" w:rsidRPr="00034E36" w:rsidTr="00A117DA">
        <w:trPr>
          <w:trHeight w:val="890"/>
        </w:trPr>
        <w:tc>
          <w:tcPr>
            <w:tcW w:w="594" w:type="dxa"/>
            <w:shd w:val="clear" w:color="auto" w:fill="auto"/>
          </w:tcPr>
          <w:p w:rsidR="0084191D" w:rsidRPr="00244B4F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sz w:val="20"/>
                <w:szCs w:val="20"/>
              </w:rPr>
              <w:t>30:12:020164:139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sz w:val="20"/>
                <w:szCs w:val="20"/>
              </w:rPr>
              <w:t>обл. Астраханская, г. Астрахань, р-н Ленинский, ул. Черниговская, 2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sz w:val="20"/>
                <w:szCs w:val="20"/>
              </w:rPr>
              <w:t>3600</w:t>
            </w:r>
          </w:p>
        </w:tc>
        <w:tc>
          <w:tcPr>
            <w:tcW w:w="2126" w:type="dxa"/>
            <w:shd w:val="clear" w:color="auto" w:fill="auto"/>
          </w:tcPr>
          <w:p w:rsidR="0084191D" w:rsidRPr="009326E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326EC">
              <w:rPr>
                <w:sz w:val="20"/>
                <w:szCs w:val="20"/>
              </w:rPr>
              <w:t>Данные о правообладателе отсутствуют</w:t>
            </w:r>
          </w:p>
          <w:p w:rsidR="0084191D" w:rsidRPr="009326EC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sz w:val="20"/>
                <w:szCs w:val="20"/>
              </w:rPr>
              <w:t>Для эксплуатации зданий и сооружений производственной базы</w:t>
            </w:r>
          </w:p>
        </w:tc>
        <w:tc>
          <w:tcPr>
            <w:tcW w:w="1842" w:type="dxa"/>
            <w:shd w:val="clear" w:color="auto" w:fill="auto"/>
          </w:tcPr>
          <w:p w:rsidR="0084191D" w:rsidRPr="009326EC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26EC">
              <w:rPr>
                <w:rFonts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2694" w:type="dxa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4191D" w:rsidRPr="00073996" w:rsidTr="00A117DA">
        <w:tc>
          <w:tcPr>
            <w:tcW w:w="594" w:type="dxa"/>
            <w:shd w:val="clear" w:color="auto" w:fill="auto"/>
          </w:tcPr>
          <w:p w:rsidR="0084191D" w:rsidRPr="00073996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7399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30:12:000000:284*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4F12BD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4F12BD">
              <w:rPr>
                <w:sz w:val="20"/>
                <w:szCs w:val="20"/>
              </w:rPr>
              <w:t xml:space="preserve"> Автозаправочная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sz w:val="20"/>
                <w:szCs w:val="20"/>
              </w:rPr>
              <w:t>1078 +/- 11</w:t>
            </w:r>
          </w:p>
        </w:tc>
        <w:tc>
          <w:tcPr>
            <w:tcW w:w="2126" w:type="dxa"/>
            <w:shd w:val="clear" w:color="auto" w:fill="auto"/>
          </w:tcPr>
          <w:p w:rsidR="0084191D" w:rsidRPr="009326EC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326EC">
              <w:rPr>
                <w:sz w:val="20"/>
                <w:szCs w:val="20"/>
              </w:rPr>
              <w:t>Данные о правообладателе отсутствуют</w:t>
            </w:r>
          </w:p>
          <w:p w:rsidR="0084191D" w:rsidRPr="009326EC" w:rsidRDefault="009376DE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4191D" w:rsidRPr="009326EC">
              <w:rPr>
                <w:sz w:val="20"/>
                <w:szCs w:val="20"/>
              </w:rPr>
              <w:t>ренда; срок действия с 21.10.2024 по 20.04.2030</w:t>
            </w:r>
          </w:p>
          <w:p w:rsidR="0084191D" w:rsidRPr="009326EC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26EC">
              <w:rPr>
                <w:sz w:val="20"/>
                <w:szCs w:val="20"/>
              </w:rPr>
              <w:t>(физическое лицо)</w:t>
            </w:r>
          </w:p>
        </w:tc>
        <w:tc>
          <w:tcPr>
            <w:tcW w:w="2127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sz w:val="20"/>
                <w:szCs w:val="20"/>
              </w:rPr>
              <w:t>Объекты дорожного сервиса</w:t>
            </w:r>
          </w:p>
        </w:tc>
        <w:tc>
          <w:tcPr>
            <w:tcW w:w="1842" w:type="dxa"/>
            <w:shd w:val="clear" w:color="auto" w:fill="auto"/>
          </w:tcPr>
          <w:p w:rsidR="0084191D" w:rsidRPr="009326EC" w:rsidRDefault="0084191D" w:rsidP="00A117DA">
            <w:pPr>
              <w:tabs>
                <w:tab w:val="clear" w:pos="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9326EC">
              <w:rPr>
                <w:rFonts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2694" w:type="dxa"/>
          </w:tcPr>
          <w:p w:rsidR="0084191D" w:rsidRPr="004F12BD" w:rsidRDefault="0084191D" w:rsidP="00A117DA">
            <w:pPr>
              <w:tabs>
                <w:tab w:val="clear" w:pos="0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4191D" w:rsidRPr="009F41FC" w:rsidTr="00A117DA">
        <w:tc>
          <w:tcPr>
            <w:tcW w:w="594" w:type="dxa"/>
            <w:shd w:val="clear" w:color="auto" w:fill="auto"/>
          </w:tcPr>
          <w:p w:rsidR="0084191D" w:rsidRPr="009F41FC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F41FC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  <w:shd w:val="clear" w:color="auto" w:fill="FFFFFF"/>
              </w:rPr>
              <w:t>30:12:020163:156*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Астраханская область, г. Астрахань, р-н. Ленинский, ул. Автозаправочная.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230 +/- 5</w:t>
            </w:r>
          </w:p>
        </w:tc>
        <w:tc>
          <w:tcPr>
            <w:tcW w:w="2126" w:type="dxa"/>
            <w:shd w:val="clear" w:color="auto" w:fill="auto"/>
          </w:tcPr>
          <w:p w:rsidR="0084191D" w:rsidRPr="009326EC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26EC">
              <w:rPr>
                <w:rFonts w:cs="Times New Roman"/>
                <w:sz w:val="20"/>
                <w:szCs w:val="20"/>
              </w:rPr>
              <w:t xml:space="preserve">Собственность </w:t>
            </w:r>
          </w:p>
          <w:p w:rsidR="0084191D" w:rsidRPr="009326EC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26EC">
              <w:rPr>
                <w:rFonts w:cs="Times New Roman"/>
                <w:sz w:val="20"/>
                <w:szCs w:val="20"/>
              </w:rPr>
              <w:t>(физическое лицо)</w:t>
            </w:r>
          </w:p>
        </w:tc>
        <w:tc>
          <w:tcPr>
            <w:tcW w:w="2127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Для эксплуатации магазина</w:t>
            </w:r>
          </w:p>
        </w:tc>
        <w:tc>
          <w:tcPr>
            <w:tcW w:w="1842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30:12:020163:307</w:t>
            </w:r>
          </w:p>
        </w:tc>
        <w:tc>
          <w:tcPr>
            <w:tcW w:w="2694" w:type="dxa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21021">
              <w:rPr>
                <w:rFonts w:cs="Times New Roman"/>
                <w:sz w:val="20"/>
                <w:szCs w:val="20"/>
              </w:rPr>
              <w:t>Астраханская область, г. Астрахань, ул. Автозаправочная, д. 14а</w:t>
            </w:r>
          </w:p>
        </w:tc>
      </w:tr>
      <w:tr w:rsidR="0084191D" w:rsidRPr="009F41FC" w:rsidTr="00A117DA">
        <w:tc>
          <w:tcPr>
            <w:tcW w:w="594" w:type="dxa"/>
            <w:shd w:val="clear" w:color="auto" w:fill="auto"/>
          </w:tcPr>
          <w:p w:rsidR="0084191D" w:rsidRPr="009F41FC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F41FC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30:12:020163:1697*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 xml:space="preserve">Российская Федерация, Астраханская область, г Астрахань, Ленинский район, </w:t>
            </w:r>
            <w:proofErr w:type="spellStart"/>
            <w:proofErr w:type="gramStart"/>
            <w:r w:rsidRPr="004F12BD">
              <w:rPr>
                <w:rFonts w:cs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4F12BD">
              <w:rPr>
                <w:rFonts w:cs="Times New Roman"/>
                <w:sz w:val="20"/>
                <w:szCs w:val="20"/>
              </w:rPr>
              <w:t xml:space="preserve"> Автозаправочная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618 +/- 9</w:t>
            </w:r>
          </w:p>
        </w:tc>
        <w:tc>
          <w:tcPr>
            <w:tcW w:w="2126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не установлено</w:t>
            </w:r>
          </w:p>
        </w:tc>
        <w:tc>
          <w:tcPr>
            <w:tcW w:w="1842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4191D" w:rsidRPr="00034E36" w:rsidTr="00A117DA">
        <w:tc>
          <w:tcPr>
            <w:tcW w:w="594" w:type="dxa"/>
            <w:shd w:val="clear" w:color="auto" w:fill="auto"/>
          </w:tcPr>
          <w:p w:rsidR="0084191D" w:rsidRPr="004273BE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273B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  <w:shd w:val="clear" w:color="auto" w:fill="FFFFFF"/>
              </w:rPr>
              <w:t>30:12:020164:51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 xml:space="preserve">Астраханская </w:t>
            </w:r>
            <w:proofErr w:type="spellStart"/>
            <w:proofErr w:type="gramStart"/>
            <w:r w:rsidRPr="004F12BD">
              <w:rPr>
                <w:rFonts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4F12BD">
              <w:rPr>
                <w:rFonts w:cs="Times New Roman"/>
                <w:sz w:val="20"/>
                <w:szCs w:val="20"/>
              </w:rPr>
              <w:t xml:space="preserve">, г Астрахань, р-н Ленинский, </w:t>
            </w:r>
            <w:proofErr w:type="spellStart"/>
            <w:r w:rsidRPr="004F12BD">
              <w:rPr>
                <w:rFonts w:cs="Times New Roman"/>
                <w:sz w:val="20"/>
                <w:szCs w:val="20"/>
              </w:rPr>
              <w:t>ул</w:t>
            </w:r>
            <w:proofErr w:type="spellEnd"/>
            <w:r w:rsidRPr="004F12BD">
              <w:rPr>
                <w:rFonts w:cs="Times New Roman"/>
                <w:sz w:val="20"/>
                <w:szCs w:val="20"/>
              </w:rPr>
              <w:t xml:space="preserve"> Автозаправочная, 12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701 +/- 9</w:t>
            </w:r>
          </w:p>
        </w:tc>
        <w:tc>
          <w:tcPr>
            <w:tcW w:w="2126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Данные о правообладателе отсутствуют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Аренда; срок действия не установлен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ООО "</w:t>
            </w:r>
            <w:proofErr w:type="spellStart"/>
            <w:r w:rsidRPr="006713C7">
              <w:rPr>
                <w:sz w:val="20"/>
                <w:szCs w:val="20"/>
              </w:rPr>
              <w:t>Югстройтрансгаз</w:t>
            </w:r>
            <w:proofErr w:type="spellEnd"/>
            <w:r w:rsidRPr="006713C7">
              <w:rPr>
                <w:sz w:val="20"/>
                <w:szCs w:val="20"/>
              </w:rPr>
              <w:t>"</w:t>
            </w:r>
          </w:p>
        </w:tc>
        <w:tc>
          <w:tcPr>
            <w:tcW w:w="2127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для эксплуатации подъездных дорог</w:t>
            </w:r>
          </w:p>
        </w:tc>
        <w:tc>
          <w:tcPr>
            <w:tcW w:w="1842" w:type="dxa"/>
            <w:shd w:val="clear" w:color="auto" w:fill="auto"/>
          </w:tcPr>
          <w:p w:rsidR="0084191D" w:rsidRPr="006713C7" w:rsidRDefault="0084191D" w:rsidP="00A117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2694" w:type="dxa"/>
          </w:tcPr>
          <w:p w:rsidR="0084191D" w:rsidRPr="004F12BD" w:rsidRDefault="0084191D" w:rsidP="00A117D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4191D" w:rsidRPr="00034E36" w:rsidTr="00A117DA">
        <w:trPr>
          <w:trHeight w:val="918"/>
        </w:trPr>
        <w:tc>
          <w:tcPr>
            <w:tcW w:w="594" w:type="dxa"/>
            <w:shd w:val="clear" w:color="auto" w:fill="auto"/>
          </w:tcPr>
          <w:p w:rsidR="0084191D" w:rsidRPr="004273BE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273BE">
              <w:rPr>
                <w:rFonts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30:12:020164:53*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 xml:space="preserve">Астраханская </w:t>
            </w:r>
            <w:proofErr w:type="spellStart"/>
            <w:proofErr w:type="gramStart"/>
            <w:r w:rsidRPr="004F12BD">
              <w:rPr>
                <w:rFonts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4F12BD">
              <w:rPr>
                <w:rFonts w:cs="Times New Roman"/>
                <w:sz w:val="20"/>
                <w:szCs w:val="20"/>
              </w:rPr>
              <w:t xml:space="preserve">, г Астрахань, р-н Ленинский, </w:t>
            </w:r>
            <w:proofErr w:type="spellStart"/>
            <w:r w:rsidRPr="004F12BD">
              <w:rPr>
                <w:rFonts w:cs="Times New Roman"/>
                <w:sz w:val="20"/>
                <w:szCs w:val="20"/>
              </w:rPr>
              <w:t>ул</w:t>
            </w:r>
            <w:proofErr w:type="spellEnd"/>
            <w:r w:rsidRPr="004F12BD">
              <w:rPr>
                <w:rFonts w:cs="Times New Roman"/>
                <w:sz w:val="20"/>
                <w:szCs w:val="20"/>
              </w:rPr>
              <w:t xml:space="preserve"> Автозаправочная, 12.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622 +/- 9</w:t>
            </w:r>
          </w:p>
        </w:tc>
        <w:tc>
          <w:tcPr>
            <w:tcW w:w="2126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Данные о правообладателе отсутствуют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Аренда; срок действия не установлен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ООО "</w:t>
            </w:r>
            <w:proofErr w:type="spellStart"/>
            <w:r w:rsidRPr="006713C7">
              <w:rPr>
                <w:sz w:val="20"/>
                <w:szCs w:val="20"/>
              </w:rPr>
              <w:t>Югстройтрансгаз</w:t>
            </w:r>
            <w:proofErr w:type="spellEnd"/>
            <w:r w:rsidRPr="006713C7">
              <w:rPr>
                <w:sz w:val="20"/>
                <w:szCs w:val="20"/>
              </w:rPr>
              <w:t>"</w:t>
            </w:r>
          </w:p>
        </w:tc>
        <w:tc>
          <w:tcPr>
            <w:tcW w:w="2127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для эксплуатации подъездных дорог</w:t>
            </w:r>
          </w:p>
        </w:tc>
        <w:tc>
          <w:tcPr>
            <w:tcW w:w="1842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2694" w:type="dxa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4191D" w:rsidRPr="00034E36" w:rsidTr="00A117DA">
        <w:trPr>
          <w:trHeight w:val="752"/>
        </w:trPr>
        <w:tc>
          <w:tcPr>
            <w:tcW w:w="594" w:type="dxa"/>
            <w:shd w:val="clear" w:color="auto" w:fill="auto"/>
          </w:tcPr>
          <w:p w:rsidR="0084191D" w:rsidRPr="004273BE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273B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30:12:020164:707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 xml:space="preserve">Астраханская область, г Астрахань, </w:t>
            </w:r>
            <w:proofErr w:type="spellStart"/>
            <w:proofErr w:type="gramStart"/>
            <w:r w:rsidRPr="004F12BD">
              <w:rPr>
                <w:rFonts w:cs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4F12BD">
              <w:rPr>
                <w:rFonts w:cs="Times New Roman"/>
                <w:sz w:val="20"/>
                <w:szCs w:val="20"/>
              </w:rPr>
              <w:t xml:space="preserve"> Автозаправочная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3306 +/- 2</w:t>
            </w:r>
          </w:p>
        </w:tc>
        <w:tc>
          <w:tcPr>
            <w:tcW w:w="2126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Данные о правообладателе отсутствуют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дата присвоения кадастрового номера: 17.01.2024; Земельный участок подлежит снятию с ГКУ по истечении 5 лет со дня его ГКУ, если на него не будут зарегистрированы права.</w:t>
            </w:r>
          </w:p>
        </w:tc>
        <w:tc>
          <w:tcPr>
            <w:tcW w:w="2127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объекты дорожного сервиса</w:t>
            </w:r>
          </w:p>
        </w:tc>
        <w:tc>
          <w:tcPr>
            <w:tcW w:w="1842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4191D" w:rsidRPr="00034E36" w:rsidTr="00A117DA">
        <w:trPr>
          <w:trHeight w:val="279"/>
        </w:trPr>
        <w:tc>
          <w:tcPr>
            <w:tcW w:w="594" w:type="dxa"/>
            <w:shd w:val="clear" w:color="auto" w:fill="auto"/>
          </w:tcPr>
          <w:p w:rsidR="0084191D" w:rsidRPr="004273BE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273BE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30:12:020164:2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4F12BD">
              <w:rPr>
                <w:rFonts w:cs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4F12BD">
              <w:rPr>
                <w:rFonts w:cs="Times New Roman"/>
                <w:sz w:val="20"/>
                <w:szCs w:val="20"/>
              </w:rPr>
              <w:t xml:space="preserve"> Автозаправочная, 8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2887 +/- 19</w:t>
            </w:r>
          </w:p>
        </w:tc>
        <w:tc>
          <w:tcPr>
            <w:tcW w:w="2126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Собственность;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Управление муниципального имущества администрации города Астрахани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 xml:space="preserve">Аренда; </w:t>
            </w:r>
            <w:r w:rsidRPr="006713C7">
              <w:rPr>
                <w:sz w:val="20"/>
                <w:szCs w:val="20"/>
              </w:rPr>
              <w:t>срок действия с 10.12.2014 по 12.03.2034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 xml:space="preserve">ООО </w:t>
            </w:r>
            <w:r w:rsidRPr="006713C7">
              <w:rPr>
                <w:rFonts w:cs="Times New Roman"/>
                <w:sz w:val="20"/>
                <w:szCs w:val="20"/>
              </w:rPr>
              <w:t>«</w:t>
            </w:r>
            <w:r w:rsidRPr="006713C7">
              <w:rPr>
                <w:sz w:val="20"/>
                <w:szCs w:val="20"/>
              </w:rPr>
              <w:t>ГАЗПРОМ СЕТЬ АЗС</w:t>
            </w:r>
            <w:r w:rsidRPr="006713C7">
              <w:rPr>
                <w:rFonts w:cs="Times New Roman"/>
                <w:sz w:val="20"/>
                <w:szCs w:val="20"/>
              </w:rPr>
              <w:t>»; Доп. соглашение к договору аренды, выдан 17.01.2017</w:t>
            </w:r>
          </w:p>
        </w:tc>
        <w:tc>
          <w:tcPr>
            <w:tcW w:w="2127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для эксплуатации комплекса стационарной АЗС №58</w:t>
            </w:r>
          </w:p>
        </w:tc>
        <w:tc>
          <w:tcPr>
            <w:tcW w:w="1842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30:12:020164:201</w:t>
            </w:r>
          </w:p>
        </w:tc>
        <w:tc>
          <w:tcPr>
            <w:tcW w:w="2694" w:type="dxa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21021">
              <w:rPr>
                <w:rFonts w:cs="Times New Roman"/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821021">
              <w:rPr>
                <w:rFonts w:cs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821021">
              <w:rPr>
                <w:rFonts w:cs="Times New Roman"/>
                <w:sz w:val="20"/>
                <w:szCs w:val="20"/>
              </w:rPr>
              <w:t xml:space="preserve"> Автозаправочная, д 8</w:t>
            </w:r>
          </w:p>
        </w:tc>
      </w:tr>
      <w:tr w:rsidR="0084191D" w:rsidRPr="00034E36" w:rsidTr="00A117DA">
        <w:trPr>
          <w:trHeight w:val="975"/>
        </w:trPr>
        <w:tc>
          <w:tcPr>
            <w:tcW w:w="594" w:type="dxa"/>
            <w:shd w:val="clear" w:color="auto" w:fill="auto"/>
          </w:tcPr>
          <w:p w:rsidR="0084191D" w:rsidRPr="004273BE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273BE">
              <w:rPr>
                <w:rFonts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30:12:020164:561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4F12BD">
              <w:rPr>
                <w:rFonts w:cs="Times New Roman"/>
                <w:sz w:val="20"/>
                <w:szCs w:val="20"/>
              </w:rPr>
              <w:t>Астраханская область, г. Астрахань, р-н Ленинский, ул. Автозаправочная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4F12BD">
              <w:rPr>
                <w:rFonts w:cs="Times New Roman"/>
                <w:sz w:val="20"/>
                <w:szCs w:val="20"/>
              </w:rPr>
              <w:t>751 +/- 7</w:t>
            </w:r>
          </w:p>
        </w:tc>
        <w:tc>
          <w:tcPr>
            <w:tcW w:w="2126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Данные о правообладателе отсутствуют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6713C7">
              <w:rPr>
                <w:rFonts w:cs="Times New Roman"/>
                <w:sz w:val="20"/>
                <w:szCs w:val="20"/>
              </w:rPr>
              <w:t>Магазин</w:t>
            </w:r>
          </w:p>
        </w:tc>
        <w:tc>
          <w:tcPr>
            <w:tcW w:w="1842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2694" w:type="dxa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4191D" w:rsidRPr="00034E36" w:rsidTr="00A117DA">
        <w:trPr>
          <w:trHeight w:val="974"/>
        </w:trPr>
        <w:tc>
          <w:tcPr>
            <w:tcW w:w="594" w:type="dxa"/>
            <w:shd w:val="clear" w:color="auto" w:fill="auto"/>
          </w:tcPr>
          <w:p w:rsidR="0084191D" w:rsidRPr="008572A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572AD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30:12:021140:324*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4F12BD">
              <w:rPr>
                <w:rFonts w:cs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4F12BD">
              <w:rPr>
                <w:rFonts w:cs="Times New Roman"/>
                <w:sz w:val="20"/>
                <w:szCs w:val="20"/>
              </w:rPr>
              <w:t xml:space="preserve"> Автозаправочная, 6а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869 +/- 7</w:t>
            </w:r>
          </w:p>
        </w:tc>
        <w:tc>
          <w:tcPr>
            <w:tcW w:w="2126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(физическое лицо)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для эксплуатации нежилого здания</w:t>
            </w:r>
          </w:p>
        </w:tc>
        <w:tc>
          <w:tcPr>
            <w:tcW w:w="1842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30:12:021140:319</w:t>
            </w:r>
          </w:p>
        </w:tc>
        <w:tc>
          <w:tcPr>
            <w:tcW w:w="2694" w:type="dxa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21021">
              <w:rPr>
                <w:rFonts w:cs="Times New Roman"/>
                <w:sz w:val="20"/>
                <w:szCs w:val="20"/>
              </w:rPr>
              <w:t>Астраханская область, г. Астрахань, Ленинский район, ул. Автозаправочная, 6а</w:t>
            </w:r>
          </w:p>
        </w:tc>
      </w:tr>
      <w:tr w:rsidR="0084191D" w:rsidRPr="00034E36" w:rsidTr="00A117DA">
        <w:trPr>
          <w:trHeight w:val="1283"/>
        </w:trPr>
        <w:tc>
          <w:tcPr>
            <w:tcW w:w="594" w:type="dxa"/>
            <w:shd w:val="clear" w:color="auto" w:fill="auto"/>
          </w:tcPr>
          <w:p w:rsidR="0084191D" w:rsidRPr="008572A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572AD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1953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30:12:021140:96*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обл. Астраханская, г. Астрахань, р-н Ленинский, ул. Автозаправочная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F12BD">
              <w:rPr>
                <w:rFonts w:cs="Times New Roman"/>
                <w:sz w:val="20"/>
                <w:szCs w:val="20"/>
              </w:rPr>
              <w:t>36 +/- 2</w:t>
            </w:r>
          </w:p>
        </w:tc>
        <w:tc>
          <w:tcPr>
            <w:tcW w:w="2126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Данные о правообладателе отсутствуют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Для эксплуатации торгового павильона №439 по продаже продовольственной группы товаров, в том числе табачных изделий и промтоварных изделий</w:t>
            </w:r>
          </w:p>
        </w:tc>
        <w:tc>
          <w:tcPr>
            <w:tcW w:w="1842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2694" w:type="dxa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4191D" w:rsidRPr="00034E36" w:rsidTr="00A117DA">
        <w:trPr>
          <w:trHeight w:val="1283"/>
        </w:trPr>
        <w:tc>
          <w:tcPr>
            <w:tcW w:w="594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953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30:12:021140:36*</w:t>
            </w:r>
          </w:p>
        </w:tc>
        <w:tc>
          <w:tcPr>
            <w:tcW w:w="2239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Астраханская область, г. Астрахань, р-н Ленинский, ул. Автозаправочная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12759">
              <w:rPr>
                <w:sz w:val="20"/>
                <w:szCs w:val="20"/>
              </w:rPr>
              <w:t>14.7</w:t>
            </w:r>
          </w:p>
        </w:tc>
        <w:tc>
          <w:tcPr>
            <w:tcW w:w="2126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Данные о правообладателе отсутствуют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Аренда; срок действия не установлен</w:t>
            </w:r>
          </w:p>
        </w:tc>
        <w:tc>
          <w:tcPr>
            <w:tcW w:w="2127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Для эксплуатации торгового киоска №439 по продаже смешанной группы товаров, в том числе табачных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 xml:space="preserve"> изделий</w:t>
            </w:r>
          </w:p>
        </w:tc>
        <w:tc>
          <w:tcPr>
            <w:tcW w:w="1842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2694" w:type="dxa"/>
          </w:tcPr>
          <w:p w:rsidR="0084191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2431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4191D" w:rsidRPr="00034E36" w:rsidTr="00A117DA">
        <w:trPr>
          <w:trHeight w:val="1283"/>
        </w:trPr>
        <w:tc>
          <w:tcPr>
            <w:tcW w:w="594" w:type="dxa"/>
            <w:shd w:val="clear" w:color="auto" w:fill="auto"/>
          </w:tcPr>
          <w:p w:rsidR="0084191D" w:rsidRPr="008572A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953" w:type="dxa"/>
            <w:shd w:val="clear" w:color="auto" w:fill="auto"/>
          </w:tcPr>
          <w:p w:rsidR="0084191D" w:rsidRPr="00F66603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6603">
              <w:rPr>
                <w:sz w:val="20"/>
                <w:szCs w:val="20"/>
              </w:rPr>
              <w:t>30:12:020106:250</w:t>
            </w:r>
            <w:r>
              <w:rPr>
                <w:sz w:val="20"/>
                <w:szCs w:val="20"/>
              </w:rPr>
              <w:t>**</w:t>
            </w:r>
            <w:r w:rsidRPr="00F6660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(без координат границ)</w:t>
            </w:r>
          </w:p>
        </w:tc>
        <w:tc>
          <w:tcPr>
            <w:tcW w:w="2239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66603">
              <w:rPr>
                <w:rFonts w:cs="Times New Roman"/>
                <w:sz w:val="20"/>
                <w:szCs w:val="20"/>
              </w:rPr>
              <w:t xml:space="preserve">Астраханская </w:t>
            </w:r>
            <w:proofErr w:type="spellStart"/>
            <w:proofErr w:type="gramStart"/>
            <w:r w:rsidRPr="00F66603">
              <w:rPr>
                <w:rFonts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F66603">
              <w:rPr>
                <w:rFonts w:cs="Times New Roman"/>
                <w:sz w:val="20"/>
                <w:szCs w:val="20"/>
              </w:rPr>
              <w:t xml:space="preserve">, г Астрахань, р-н Ленинский, </w:t>
            </w:r>
            <w:proofErr w:type="spellStart"/>
            <w:r w:rsidRPr="00F66603">
              <w:rPr>
                <w:rFonts w:cs="Times New Roman"/>
                <w:sz w:val="20"/>
                <w:szCs w:val="20"/>
              </w:rPr>
              <w:t>ул</w:t>
            </w:r>
            <w:proofErr w:type="spellEnd"/>
            <w:r w:rsidRPr="00F66603">
              <w:rPr>
                <w:rFonts w:cs="Times New Roman"/>
                <w:sz w:val="20"/>
                <w:szCs w:val="20"/>
              </w:rPr>
              <w:t xml:space="preserve"> Автозаправочная, 4.</w:t>
            </w:r>
          </w:p>
        </w:tc>
        <w:tc>
          <w:tcPr>
            <w:tcW w:w="1134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66603">
              <w:rPr>
                <w:rFonts w:cs="Times New Roman"/>
                <w:sz w:val="20"/>
                <w:szCs w:val="20"/>
              </w:rPr>
              <w:t>883</w:t>
            </w:r>
          </w:p>
        </w:tc>
        <w:tc>
          <w:tcPr>
            <w:tcW w:w="2126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Аренда</w:t>
            </w:r>
          </w:p>
        </w:tc>
        <w:tc>
          <w:tcPr>
            <w:tcW w:w="2127" w:type="dxa"/>
            <w:shd w:val="clear" w:color="auto" w:fill="auto"/>
          </w:tcPr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F66603">
              <w:rPr>
                <w:rFonts w:cs="Times New Roman"/>
                <w:sz w:val="20"/>
                <w:szCs w:val="20"/>
              </w:rPr>
              <w:t>становочно-торговый комплекс</w:t>
            </w:r>
          </w:p>
        </w:tc>
        <w:tc>
          <w:tcPr>
            <w:tcW w:w="1842" w:type="dxa"/>
            <w:shd w:val="clear" w:color="auto" w:fill="auto"/>
          </w:tcPr>
          <w:p w:rsidR="0084191D" w:rsidRDefault="0084191D" w:rsidP="00A117DA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F66603">
              <w:rPr>
                <w:sz w:val="20"/>
                <w:szCs w:val="20"/>
              </w:rPr>
              <w:t>30:12:020106:</w:t>
            </w:r>
          </w:p>
          <w:p w:rsidR="0084191D" w:rsidRPr="004F12BD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66603">
              <w:rPr>
                <w:sz w:val="20"/>
                <w:szCs w:val="20"/>
              </w:rPr>
              <w:t>280</w:t>
            </w:r>
          </w:p>
        </w:tc>
        <w:tc>
          <w:tcPr>
            <w:tcW w:w="2694" w:type="dxa"/>
          </w:tcPr>
          <w:p w:rsidR="0084191D" w:rsidRPr="00F66603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6603">
              <w:rPr>
                <w:rFonts w:cs="Times New Roman"/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F66603">
              <w:rPr>
                <w:rFonts w:cs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F66603">
              <w:rPr>
                <w:rFonts w:cs="Times New Roman"/>
                <w:sz w:val="20"/>
                <w:szCs w:val="20"/>
              </w:rPr>
              <w:t xml:space="preserve"> Автозаправочная, д 4</w:t>
            </w:r>
          </w:p>
        </w:tc>
      </w:tr>
      <w:tr w:rsidR="0084191D" w:rsidRPr="00034E36" w:rsidTr="00A117DA">
        <w:trPr>
          <w:trHeight w:val="1283"/>
        </w:trPr>
        <w:tc>
          <w:tcPr>
            <w:tcW w:w="594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1953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30:12:020163:133</w:t>
            </w:r>
          </w:p>
        </w:tc>
        <w:tc>
          <w:tcPr>
            <w:tcW w:w="2239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6713C7">
              <w:rPr>
                <w:rFonts w:cs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6713C7">
              <w:rPr>
                <w:rFonts w:cs="Times New Roman"/>
                <w:sz w:val="20"/>
                <w:szCs w:val="20"/>
              </w:rPr>
              <w:t xml:space="preserve"> Автозаправочная, 5</w:t>
            </w:r>
          </w:p>
        </w:tc>
        <w:tc>
          <w:tcPr>
            <w:tcW w:w="1134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5036 +/- 24.84</w:t>
            </w:r>
          </w:p>
        </w:tc>
        <w:tc>
          <w:tcPr>
            <w:tcW w:w="2126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Данные о правообладателе отсутствуют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Аренда; срок действия с 24.02.2014 по 03.09.2031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lastRenderedPageBreak/>
              <w:t>ООО «ГАЗПРОМ СЕТЬ АЗС»; Доп. соглашение к договору аренды, выдано 27.10.2015;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Решение, №21/1, выдано 13.11.2020</w:t>
            </w:r>
          </w:p>
        </w:tc>
        <w:tc>
          <w:tcPr>
            <w:tcW w:w="2127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lastRenderedPageBreak/>
              <w:t xml:space="preserve">Для благоустройства территории и </w:t>
            </w:r>
            <w:proofErr w:type="gramStart"/>
            <w:r w:rsidRPr="006713C7">
              <w:rPr>
                <w:rFonts w:cs="Times New Roman"/>
                <w:sz w:val="20"/>
                <w:szCs w:val="20"/>
              </w:rPr>
              <w:t>содержания</w:t>
            </w:r>
            <w:proofErr w:type="gramEnd"/>
            <w:r w:rsidRPr="006713C7">
              <w:rPr>
                <w:rFonts w:cs="Times New Roman"/>
                <w:sz w:val="20"/>
                <w:szCs w:val="20"/>
              </w:rPr>
              <w:t xml:space="preserve"> подъездных дорог к автозаправочной станции</w:t>
            </w:r>
          </w:p>
        </w:tc>
        <w:tc>
          <w:tcPr>
            <w:tcW w:w="1842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30:12:020163:297</w:t>
            </w:r>
          </w:p>
        </w:tc>
        <w:tc>
          <w:tcPr>
            <w:tcW w:w="2694" w:type="dxa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6713C7">
              <w:rPr>
                <w:rFonts w:cs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6713C7">
              <w:rPr>
                <w:rFonts w:cs="Times New Roman"/>
                <w:sz w:val="20"/>
                <w:szCs w:val="20"/>
              </w:rPr>
              <w:t xml:space="preserve"> Автозаправочная, д 5</w:t>
            </w:r>
          </w:p>
        </w:tc>
      </w:tr>
      <w:tr w:rsidR="0084191D" w:rsidRPr="00034E36" w:rsidTr="00A117DA">
        <w:trPr>
          <w:trHeight w:val="1283"/>
        </w:trPr>
        <w:tc>
          <w:tcPr>
            <w:tcW w:w="594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953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30:12:020163:1472</w:t>
            </w:r>
          </w:p>
        </w:tc>
        <w:tc>
          <w:tcPr>
            <w:tcW w:w="2239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 xml:space="preserve">Астраханская область, г Астрахань, р-н Ленинский, </w:t>
            </w:r>
            <w:proofErr w:type="spellStart"/>
            <w:proofErr w:type="gramStart"/>
            <w:r w:rsidRPr="006713C7">
              <w:rPr>
                <w:rFonts w:cs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6713C7">
              <w:rPr>
                <w:rFonts w:cs="Times New Roman"/>
                <w:sz w:val="20"/>
                <w:szCs w:val="20"/>
              </w:rPr>
              <w:t xml:space="preserve"> Автозаправочная</w:t>
            </w:r>
          </w:p>
        </w:tc>
        <w:tc>
          <w:tcPr>
            <w:tcW w:w="1134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1946 +/- 11</w:t>
            </w:r>
          </w:p>
        </w:tc>
        <w:tc>
          <w:tcPr>
            <w:tcW w:w="2126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Данные о правообладателе отсутствуют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Аренда; срок действия с 29.12.2023 по 28.04.2031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>физическое лицо;</w:t>
            </w:r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sz w:val="20"/>
                <w:szCs w:val="20"/>
              </w:rPr>
              <w:t xml:space="preserve"> </w:t>
            </w:r>
            <w:r w:rsidRPr="006713C7">
              <w:t xml:space="preserve"> </w:t>
            </w:r>
            <w:r w:rsidRPr="006713C7">
              <w:rPr>
                <w:sz w:val="20"/>
                <w:szCs w:val="20"/>
              </w:rPr>
              <w:t xml:space="preserve">Договор аренды, № 19/09, выдан 29.12.2023, Министерством имущественных и </w:t>
            </w:r>
            <w:proofErr w:type="gramStart"/>
            <w:r w:rsidRPr="006713C7">
              <w:rPr>
                <w:sz w:val="20"/>
                <w:szCs w:val="20"/>
              </w:rPr>
              <w:t>градостроитель-</w:t>
            </w:r>
            <w:proofErr w:type="spellStart"/>
            <w:r w:rsidRPr="006713C7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6713C7">
              <w:rPr>
                <w:sz w:val="20"/>
                <w:szCs w:val="20"/>
              </w:rPr>
              <w:t xml:space="preserve"> отношений по АО</w:t>
            </w:r>
          </w:p>
        </w:tc>
        <w:tc>
          <w:tcPr>
            <w:tcW w:w="2127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6713C7">
              <w:rPr>
                <w:rFonts w:cs="Times New Roman"/>
                <w:sz w:val="20"/>
                <w:szCs w:val="20"/>
              </w:rPr>
              <w:t>Объекты придорожного сервиса (размещение станции технического обслуживания (авторемонтные и</w:t>
            </w:r>
            <w:proofErr w:type="gramEnd"/>
          </w:p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 xml:space="preserve"> сервисные мастерские)</w:t>
            </w:r>
          </w:p>
        </w:tc>
        <w:tc>
          <w:tcPr>
            <w:tcW w:w="1842" w:type="dxa"/>
            <w:shd w:val="clear" w:color="auto" w:fill="auto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2694" w:type="dxa"/>
          </w:tcPr>
          <w:p w:rsidR="0084191D" w:rsidRPr="006713C7" w:rsidRDefault="0084191D" w:rsidP="00A117DA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13C7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84191D" w:rsidRPr="006713C7" w:rsidRDefault="0084191D" w:rsidP="0084191D">
      <w:pPr>
        <w:spacing w:line="240" w:lineRule="auto"/>
        <w:jc w:val="both"/>
        <w:rPr>
          <w:rFonts w:cs="Times New Roman"/>
          <w:sz w:val="22"/>
          <w:szCs w:val="22"/>
        </w:rPr>
      </w:pPr>
      <w:r w:rsidRPr="006713C7">
        <w:rPr>
          <w:rFonts w:cs="Times New Roman"/>
          <w:sz w:val="22"/>
          <w:szCs w:val="22"/>
        </w:rPr>
        <w:t>Примечание: * - земельные участки, находящиеся в пределах существующих и устанавливаемых красных линий, в полном объёме подлежат изъятию. В приложении</w:t>
      </w:r>
      <w:proofErr w:type="gramStart"/>
      <w:r w:rsidRPr="006713C7">
        <w:rPr>
          <w:rFonts w:cs="Times New Roman"/>
          <w:sz w:val="22"/>
          <w:szCs w:val="22"/>
        </w:rPr>
        <w:t xml:space="preserve"> А</w:t>
      </w:r>
      <w:proofErr w:type="gramEnd"/>
      <w:r w:rsidRPr="006713C7">
        <w:rPr>
          <w:rFonts w:cs="Times New Roman"/>
          <w:sz w:val="22"/>
          <w:szCs w:val="22"/>
        </w:rPr>
        <w:t xml:space="preserve"> настоящего раздела каталоги координат характерных точек участков не приведены. </w:t>
      </w:r>
    </w:p>
    <w:p w:rsidR="0084191D" w:rsidRPr="00BD0BB7" w:rsidRDefault="0084191D" w:rsidP="00BD0BB7">
      <w:pPr>
        <w:spacing w:line="240" w:lineRule="auto"/>
        <w:jc w:val="both"/>
        <w:rPr>
          <w:rFonts w:cs="Times New Roman"/>
          <w:sz w:val="22"/>
          <w:szCs w:val="22"/>
        </w:rPr>
      </w:pPr>
      <w:r w:rsidRPr="006713C7">
        <w:rPr>
          <w:rFonts w:cs="Times New Roman"/>
          <w:sz w:val="22"/>
          <w:szCs w:val="22"/>
        </w:rPr>
        <w:t xml:space="preserve">** - В связи с отсутствием координат характерных точек границ участка, его точное местоположение не может быть определено. На основании адресной привязки и данных </w:t>
      </w:r>
      <w:proofErr w:type="spellStart"/>
      <w:r w:rsidRPr="006713C7">
        <w:rPr>
          <w:rFonts w:cs="Times New Roman"/>
          <w:sz w:val="22"/>
          <w:szCs w:val="22"/>
        </w:rPr>
        <w:t>топосъёмки</w:t>
      </w:r>
      <w:proofErr w:type="spellEnd"/>
      <w:r w:rsidRPr="006713C7">
        <w:rPr>
          <w:rFonts w:cs="Times New Roman"/>
          <w:sz w:val="22"/>
          <w:szCs w:val="22"/>
        </w:rPr>
        <w:t xml:space="preserve"> с высокой долей вероятности можно утверждать, что участок нахо</w:t>
      </w:r>
      <w:r w:rsidR="00BD0BB7">
        <w:rPr>
          <w:rFonts w:cs="Times New Roman"/>
          <w:sz w:val="22"/>
          <w:szCs w:val="22"/>
        </w:rPr>
        <w:t>дится в пределах красных линий.</w:t>
      </w:r>
    </w:p>
    <w:p w:rsidR="00BD0BB7" w:rsidRDefault="00BD0BB7" w:rsidP="0084191D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jc w:val="right"/>
        <w:rPr>
          <w:rFonts w:eastAsia="Calibri" w:cs="Times New Roman"/>
          <w:b/>
          <w:kern w:val="0"/>
          <w:szCs w:val="28"/>
          <w:lang w:eastAsia="en-US" w:bidi="ar-SA"/>
        </w:rPr>
      </w:pPr>
    </w:p>
    <w:p w:rsidR="00BD0BB7" w:rsidRDefault="00BD0BB7" w:rsidP="0084191D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jc w:val="right"/>
        <w:rPr>
          <w:rFonts w:eastAsia="Calibri" w:cs="Times New Roman"/>
          <w:b/>
          <w:kern w:val="0"/>
          <w:szCs w:val="28"/>
          <w:lang w:eastAsia="en-US" w:bidi="ar-SA"/>
        </w:rPr>
      </w:pPr>
    </w:p>
    <w:p w:rsidR="00BD0BB7" w:rsidRDefault="00BD0BB7" w:rsidP="0084191D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jc w:val="right"/>
        <w:rPr>
          <w:rFonts w:eastAsia="Calibri" w:cs="Times New Roman"/>
          <w:b/>
          <w:kern w:val="0"/>
          <w:szCs w:val="28"/>
          <w:lang w:eastAsia="en-US" w:bidi="ar-SA"/>
        </w:rPr>
      </w:pPr>
    </w:p>
    <w:p w:rsidR="00BD0BB7" w:rsidRDefault="00BD0BB7" w:rsidP="0084191D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jc w:val="right"/>
        <w:rPr>
          <w:rFonts w:eastAsia="Calibri" w:cs="Times New Roman"/>
          <w:b/>
          <w:kern w:val="0"/>
          <w:szCs w:val="28"/>
          <w:lang w:eastAsia="en-US" w:bidi="ar-SA"/>
        </w:rPr>
      </w:pPr>
    </w:p>
    <w:p w:rsidR="00BD0BB7" w:rsidRDefault="00BD0BB7" w:rsidP="0084191D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jc w:val="right"/>
        <w:rPr>
          <w:rFonts w:eastAsia="Calibri" w:cs="Times New Roman"/>
          <w:b/>
          <w:kern w:val="0"/>
          <w:szCs w:val="28"/>
          <w:lang w:eastAsia="en-US" w:bidi="ar-SA"/>
        </w:rPr>
      </w:pPr>
    </w:p>
    <w:p w:rsidR="0084191D" w:rsidRPr="006A5059" w:rsidRDefault="0084191D" w:rsidP="0084191D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jc w:val="right"/>
        <w:rPr>
          <w:rFonts w:eastAsia="Calibri" w:cs="Times New Roman"/>
          <w:b/>
          <w:kern w:val="0"/>
          <w:szCs w:val="28"/>
          <w:lang w:eastAsia="en-US" w:bidi="ar-SA"/>
        </w:rPr>
      </w:pPr>
      <w:r w:rsidRPr="006A5059">
        <w:rPr>
          <w:rFonts w:eastAsia="Calibri" w:cs="Times New Roman"/>
          <w:b/>
          <w:kern w:val="0"/>
          <w:szCs w:val="28"/>
          <w:lang w:eastAsia="en-US" w:bidi="ar-SA"/>
        </w:rPr>
        <w:lastRenderedPageBreak/>
        <w:t>Таблица № 2</w:t>
      </w:r>
    </w:p>
    <w:tbl>
      <w:tblPr>
        <w:tblW w:w="14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972"/>
        <w:gridCol w:w="148"/>
        <w:gridCol w:w="3544"/>
        <w:gridCol w:w="283"/>
        <w:gridCol w:w="2297"/>
        <w:gridCol w:w="1559"/>
        <w:gridCol w:w="2002"/>
        <w:gridCol w:w="2234"/>
      </w:tblGrid>
      <w:tr w:rsidR="0084191D" w:rsidRPr="007F3A99" w:rsidTr="00A117DA">
        <w:tc>
          <w:tcPr>
            <w:tcW w:w="540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 xml:space="preserve">№ </w:t>
            </w:r>
            <w:proofErr w:type="gramStart"/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п</w:t>
            </w:r>
            <w:proofErr w:type="gramEnd"/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/п</w:t>
            </w:r>
          </w:p>
        </w:tc>
        <w:tc>
          <w:tcPr>
            <w:tcW w:w="1972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 xml:space="preserve">Условный номер </w:t>
            </w:r>
            <w:proofErr w:type="gramStart"/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образуемого</w:t>
            </w:r>
            <w:proofErr w:type="gramEnd"/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 xml:space="preserve"> ЗУ</w:t>
            </w:r>
          </w:p>
        </w:tc>
        <w:tc>
          <w:tcPr>
            <w:tcW w:w="3975" w:type="dxa"/>
            <w:gridSpan w:val="3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Номера характерных точек границ образуемого ЗУ</w:t>
            </w:r>
          </w:p>
        </w:tc>
        <w:tc>
          <w:tcPr>
            <w:tcW w:w="2297" w:type="dxa"/>
            <w:shd w:val="clear" w:color="auto" w:fill="auto"/>
          </w:tcPr>
          <w:p w:rsidR="0084191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Кадастровый номер исходного земельного участка</w:t>
            </w: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vertAlign w:val="superscript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Площадь образуемого ЗУ, м</w:t>
            </w:r>
            <w:proofErr w:type="gramStart"/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vertAlign w:val="superscript"/>
                <w:lang w:eastAsia="en-US" w:bidi="ar-SA"/>
              </w:rPr>
              <w:t>2</w:t>
            </w:r>
            <w:proofErr w:type="gramEnd"/>
          </w:p>
        </w:tc>
        <w:tc>
          <w:tcPr>
            <w:tcW w:w="2002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Способ образования ЗУ</w:t>
            </w:r>
          </w:p>
        </w:tc>
        <w:tc>
          <w:tcPr>
            <w:tcW w:w="2234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Вид разрешенного использования ЗУ</w:t>
            </w:r>
          </w:p>
        </w:tc>
      </w:tr>
      <w:tr w:rsidR="0084191D" w:rsidRPr="007F3A99" w:rsidTr="00A117DA">
        <w:tc>
          <w:tcPr>
            <w:tcW w:w="14579" w:type="dxa"/>
            <w:gridSpan w:val="9"/>
            <w:shd w:val="clear" w:color="auto" w:fill="auto"/>
          </w:tcPr>
          <w:p w:rsidR="0084191D" w:rsidRPr="00263CFF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  <w:p w:rsidR="0084191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val="en-US" w:eastAsia="en-US" w:bidi="ar-SA"/>
              </w:rPr>
              <w:t xml:space="preserve">I </w:t>
            </w:r>
            <w:r w:rsidRPr="007F3A99"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eastAsia="en-US" w:bidi="ar-SA"/>
              </w:rPr>
              <w:t>этап</w:t>
            </w: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</w:tr>
      <w:tr w:rsidR="0084191D" w:rsidRPr="007F3A99" w:rsidTr="00A117DA">
        <w:trPr>
          <w:trHeight w:val="289"/>
        </w:trPr>
        <w:tc>
          <w:tcPr>
            <w:tcW w:w="540" w:type="dxa"/>
            <w:vMerge w:val="restart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1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eastAsia="en-US" w:bidi="ar-SA"/>
              </w:rPr>
              <w:t>:ЗУ</w:t>
            </w:r>
            <w:proofErr w:type="gramStart"/>
            <w:r w:rsidRPr="007F3A99"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eastAsia="en-US" w:bidi="ar-SA"/>
              </w:rPr>
              <w:t>1</w:t>
            </w:r>
            <w:proofErr w:type="gramEnd"/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color w:val="FF0000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н1-</w:t>
            </w:r>
            <w:r w:rsidR="007338A4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н133, н164, н134-</w:t>
            </w: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н160</w:t>
            </w:r>
          </w:p>
        </w:tc>
        <w:tc>
          <w:tcPr>
            <w:tcW w:w="2297" w:type="dxa"/>
            <w:vMerge w:val="restart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56950</w:t>
            </w:r>
          </w:p>
        </w:tc>
        <w:tc>
          <w:tcPr>
            <w:tcW w:w="2002" w:type="dxa"/>
            <w:vMerge w:val="restart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из земель, находящихся в государственной или муниципальной собственности (ст.11.3 ЗК РФ), расположенных в границах кадастровых кварталов</w:t>
            </w:r>
          </w:p>
          <w:p w:rsidR="0084191D" w:rsidRPr="007F3A99" w:rsidRDefault="0084191D" w:rsidP="00A117DA">
            <w:pPr>
              <w:widowControl w:val="0"/>
              <w:spacing w:line="240" w:lineRule="auto"/>
              <w:jc w:val="center"/>
              <w:rPr>
                <w:rFonts w:cs="Times New Roman"/>
                <w:spacing w:val="-10"/>
                <w:kern w:val="28"/>
                <w:sz w:val="24"/>
              </w:rPr>
            </w:pPr>
            <w:r w:rsidRPr="007F3A99">
              <w:rPr>
                <w:spacing w:val="-10"/>
                <w:sz w:val="24"/>
              </w:rPr>
              <w:t>30:12:02</w:t>
            </w:r>
            <w:r>
              <w:rPr>
                <w:spacing w:val="-10"/>
                <w:sz w:val="24"/>
              </w:rPr>
              <w:t>0163; 30:12:020164; 30:12:021140</w:t>
            </w:r>
            <w:r w:rsidRPr="007F3A99">
              <w:rPr>
                <w:spacing w:val="-10"/>
                <w:sz w:val="24"/>
              </w:rPr>
              <w:t>.</w:t>
            </w:r>
          </w:p>
          <w:p w:rsidR="0084191D" w:rsidRPr="007F3A99" w:rsidRDefault="0084191D" w:rsidP="00A117DA">
            <w:pPr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234" w:type="dxa"/>
            <w:vMerge w:val="restart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 xml:space="preserve">Земельные участки (территории) общего пользования, </w:t>
            </w: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код 12.0</w:t>
            </w:r>
          </w:p>
        </w:tc>
      </w:tr>
      <w:tr w:rsidR="0084191D" w:rsidRPr="007F3A99" w:rsidTr="00A117DA">
        <w:trPr>
          <w:trHeight w:val="353"/>
        </w:trPr>
        <w:tc>
          <w:tcPr>
            <w:tcW w:w="540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120" w:type="dxa"/>
            <w:gridSpan w:val="2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Внешний контур</w:t>
            </w:r>
          </w:p>
        </w:tc>
        <w:tc>
          <w:tcPr>
            <w:tcW w:w="3827" w:type="dxa"/>
            <w:gridSpan w:val="2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84191D" w:rsidRPr="007F3A99" w:rsidRDefault="0084191D" w:rsidP="007338A4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spacing w:val="-10"/>
                <w:sz w:val="24"/>
              </w:rPr>
            </w:pPr>
            <w:r w:rsidRPr="007F3A99">
              <w:rPr>
                <w:spacing w:val="-10"/>
                <w:sz w:val="24"/>
              </w:rPr>
              <w:t>56</w:t>
            </w:r>
            <w:r w:rsidR="007338A4">
              <w:rPr>
                <w:spacing w:val="-10"/>
                <w:sz w:val="24"/>
              </w:rPr>
              <w:t>051</w:t>
            </w:r>
          </w:p>
        </w:tc>
        <w:tc>
          <w:tcPr>
            <w:tcW w:w="2002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</w:tr>
      <w:tr w:rsidR="0084191D" w:rsidRPr="007F3A99" w:rsidTr="00A117DA">
        <w:trPr>
          <w:trHeight w:val="1112"/>
        </w:trPr>
        <w:tc>
          <w:tcPr>
            <w:tcW w:w="540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120" w:type="dxa"/>
            <w:gridSpan w:val="2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Внутренний</w:t>
            </w: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контур 1</w:t>
            </w:r>
          </w:p>
          <w:p w:rsidR="0084191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ind w:right="-143"/>
              <w:jc w:val="center"/>
              <w:rPr>
                <w:rFonts w:cs="Times New Roman"/>
                <w:spacing w:val="-10"/>
                <w:kern w:val="28"/>
                <w:sz w:val="24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lang w:eastAsia="en-US" w:bidi="ar-SA"/>
              </w:rPr>
              <w:t xml:space="preserve">(соответствует ЗУ с КН </w:t>
            </w:r>
            <w:r w:rsidRPr="007F3A99">
              <w:rPr>
                <w:rFonts w:cs="Times New Roman"/>
                <w:color w:val="252625"/>
                <w:spacing w:val="-10"/>
                <w:sz w:val="24"/>
                <w:shd w:val="clear" w:color="auto" w:fill="FFFFFF"/>
              </w:rPr>
              <w:t>30:12:020163:1697</w:t>
            </w:r>
            <w:r w:rsidRPr="007F3A99">
              <w:rPr>
                <w:rFonts w:cs="Times New Roman"/>
                <w:spacing w:val="-10"/>
                <w:kern w:val="28"/>
                <w:sz w:val="24"/>
              </w:rPr>
              <w:t>)</w:t>
            </w:r>
          </w:p>
          <w:p w:rsidR="00B34045" w:rsidRPr="007F3A99" w:rsidRDefault="00B34045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ind w:right="-143"/>
              <w:jc w:val="center"/>
              <w:rPr>
                <w:rFonts w:eastAsia="Calibri" w:cs="Times New Roman"/>
                <w:color w:val="FF0000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а1-а5</w:t>
            </w:r>
          </w:p>
        </w:tc>
        <w:tc>
          <w:tcPr>
            <w:tcW w:w="2297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0"/>
                <w:kern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spacing w:val="-10"/>
                <w:sz w:val="24"/>
              </w:rPr>
            </w:pPr>
            <w:r w:rsidRPr="007F3A99">
              <w:rPr>
                <w:spacing w:val="-10"/>
                <w:sz w:val="24"/>
              </w:rPr>
              <w:t>618</w:t>
            </w:r>
          </w:p>
        </w:tc>
        <w:tc>
          <w:tcPr>
            <w:tcW w:w="2002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</w:tr>
      <w:tr w:rsidR="0084191D" w:rsidRPr="007F3A99" w:rsidTr="00A117DA">
        <w:tc>
          <w:tcPr>
            <w:tcW w:w="540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120" w:type="dxa"/>
            <w:gridSpan w:val="2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Внутренний</w:t>
            </w: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контур 2</w:t>
            </w:r>
          </w:p>
          <w:p w:rsidR="0084191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ind w:right="-143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(30:12:020163:156)</w:t>
            </w:r>
          </w:p>
          <w:p w:rsidR="00B34045" w:rsidRPr="007F3A99" w:rsidRDefault="00B34045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ind w:right="-143"/>
              <w:jc w:val="center"/>
              <w:rPr>
                <w:rFonts w:eastAsia="Calibri" w:cs="Times New Roman"/>
                <w:color w:val="FF0000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а6-а15</w:t>
            </w:r>
          </w:p>
        </w:tc>
        <w:tc>
          <w:tcPr>
            <w:tcW w:w="2297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0"/>
                <w:kern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color w:val="FF0000"/>
                <w:spacing w:val="-10"/>
                <w:sz w:val="24"/>
              </w:rPr>
            </w:pPr>
            <w:r w:rsidRPr="007F3A99">
              <w:rPr>
                <w:spacing w:val="-10"/>
                <w:sz w:val="24"/>
              </w:rPr>
              <w:t>230</w:t>
            </w:r>
          </w:p>
        </w:tc>
        <w:tc>
          <w:tcPr>
            <w:tcW w:w="2002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</w:tr>
      <w:tr w:rsidR="0084191D" w:rsidRPr="007F3A99" w:rsidTr="00A117DA">
        <w:tc>
          <w:tcPr>
            <w:tcW w:w="540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120" w:type="dxa"/>
            <w:gridSpan w:val="2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Внутренний</w:t>
            </w: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контур 3</w:t>
            </w:r>
          </w:p>
          <w:p w:rsidR="0084191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0"/>
                <w:sz w:val="24"/>
                <w:shd w:val="clear" w:color="auto" w:fill="FFFFFF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(</w:t>
            </w:r>
            <w:r w:rsidRPr="007F3A99">
              <w:rPr>
                <w:rFonts w:cs="Times New Roman"/>
                <w:spacing w:val="-10"/>
                <w:sz w:val="24"/>
                <w:shd w:val="clear" w:color="auto" w:fill="FFFFFF"/>
              </w:rPr>
              <w:t>30:12:021140:96)</w:t>
            </w:r>
          </w:p>
          <w:p w:rsidR="00B34045" w:rsidRPr="007F3A99" w:rsidRDefault="00B34045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а16-а19</w:t>
            </w:r>
          </w:p>
        </w:tc>
        <w:tc>
          <w:tcPr>
            <w:tcW w:w="2297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0"/>
                <w:kern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spacing w:val="-10"/>
                <w:sz w:val="24"/>
              </w:rPr>
            </w:pPr>
            <w:r w:rsidRPr="007F3A99">
              <w:rPr>
                <w:spacing w:val="-10"/>
                <w:sz w:val="24"/>
              </w:rPr>
              <w:t>36</w:t>
            </w:r>
          </w:p>
        </w:tc>
        <w:tc>
          <w:tcPr>
            <w:tcW w:w="2002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</w:tr>
      <w:tr w:rsidR="0084191D" w:rsidRPr="007F3A99" w:rsidTr="00A117DA">
        <w:tc>
          <w:tcPr>
            <w:tcW w:w="540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120" w:type="dxa"/>
            <w:gridSpan w:val="2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Внутренний</w:t>
            </w: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контур 4</w:t>
            </w:r>
          </w:p>
          <w:p w:rsidR="0084191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0"/>
                <w:sz w:val="24"/>
                <w:shd w:val="clear" w:color="auto" w:fill="FFFFFF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(</w:t>
            </w:r>
            <w:r w:rsidRPr="007F3A99">
              <w:rPr>
                <w:rFonts w:cs="Times New Roman"/>
                <w:spacing w:val="-10"/>
                <w:sz w:val="24"/>
                <w:shd w:val="clear" w:color="auto" w:fill="FFFFFF"/>
              </w:rPr>
              <w:t>30:12:021140:36)</w:t>
            </w:r>
          </w:p>
          <w:p w:rsidR="00B34045" w:rsidRPr="007F3A99" w:rsidRDefault="00B34045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а20-а23</w:t>
            </w:r>
          </w:p>
        </w:tc>
        <w:tc>
          <w:tcPr>
            <w:tcW w:w="2297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0"/>
                <w:kern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spacing w:val="-10"/>
                <w:sz w:val="24"/>
              </w:rPr>
            </w:pPr>
            <w:r w:rsidRPr="007F3A99">
              <w:rPr>
                <w:spacing w:val="-10"/>
                <w:sz w:val="24"/>
              </w:rPr>
              <w:t>15</w:t>
            </w:r>
          </w:p>
        </w:tc>
        <w:tc>
          <w:tcPr>
            <w:tcW w:w="2002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</w:tr>
      <w:tr w:rsidR="0084191D" w:rsidRPr="007F3A99" w:rsidTr="00A117DA">
        <w:tc>
          <w:tcPr>
            <w:tcW w:w="540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lastRenderedPageBreak/>
              <w:t>2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:ЗУ</w:t>
            </w:r>
            <w:proofErr w:type="gramStart"/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2</w:t>
            </w:r>
            <w:proofErr w:type="gramEnd"/>
          </w:p>
        </w:tc>
        <w:tc>
          <w:tcPr>
            <w:tcW w:w="3827" w:type="dxa"/>
            <w:gridSpan w:val="2"/>
            <w:shd w:val="clear" w:color="auto" w:fill="auto"/>
          </w:tcPr>
          <w:p w:rsidR="0084191D" w:rsidRPr="007F3A99" w:rsidRDefault="0084191D" w:rsidP="007338A4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н142,н141,н161-</w:t>
            </w:r>
            <w:r w:rsidR="007338A4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н162,н169,н163- н</w:t>
            </w: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164</w:t>
            </w:r>
            <w:r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,</w:t>
            </w: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н134</w:t>
            </w:r>
            <w:r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,</w:t>
            </w:r>
            <w:r w:rsidR="00B34045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 xml:space="preserve">н133, </w:t>
            </w: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н165-</w:t>
            </w:r>
            <w:r w:rsidR="00B34045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-н</w:t>
            </w: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168</w:t>
            </w:r>
          </w:p>
        </w:tc>
        <w:tc>
          <w:tcPr>
            <w:tcW w:w="2297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cs="Times New Roman"/>
                <w:spacing w:val="-10"/>
                <w:kern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4191D" w:rsidRPr="007F3A99" w:rsidRDefault="007338A4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color w:val="FF0000"/>
                <w:spacing w:val="-10"/>
                <w:sz w:val="24"/>
              </w:rPr>
            </w:pPr>
            <w:r>
              <w:rPr>
                <w:color w:val="000000" w:themeColor="text1"/>
                <w:spacing w:val="-10"/>
                <w:sz w:val="24"/>
              </w:rPr>
              <w:t>5044</w:t>
            </w:r>
          </w:p>
        </w:tc>
        <w:tc>
          <w:tcPr>
            <w:tcW w:w="2002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</w:tr>
      <w:tr w:rsidR="0084191D" w:rsidRPr="007F3A99" w:rsidTr="00A117DA">
        <w:tc>
          <w:tcPr>
            <w:tcW w:w="14579" w:type="dxa"/>
            <w:gridSpan w:val="9"/>
            <w:shd w:val="clear" w:color="auto" w:fill="auto"/>
          </w:tcPr>
          <w:p w:rsidR="0084191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val="en-US" w:eastAsia="en-US" w:bidi="ar-SA"/>
              </w:rPr>
            </w:pPr>
          </w:p>
          <w:p w:rsidR="0084191D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val="en-US" w:eastAsia="en-US" w:bidi="ar-SA"/>
              </w:rPr>
              <w:t xml:space="preserve">II </w:t>
            </w:r>
            <w:r w:rsidRPr="007F3A99">
              <w:rPr>
                <w:rFonts w:eastAsia="Calibri" w:cs="Times New Roman"/>
                <w:b/>
                <w:spacing w:val="-10"/>
                <w:kern w:val="0"/>
                <w:sz w:val="24"/>
                <w:szCs w:val="28"/>
                <w:lang w:eastAsia="en-US" w:bidi="ar-SA"/>
              </w:rPr>
              <w:t>этап</w:t>
            </w:r>
          </w:p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</w:p>
        </w:tc>
      </w:tr>
      <w:tr w:rsidR="0084191D" w:rsidRPr="007F3A99" w:rsidTr="00BD0BB7">
        <w:trPr>
          <w:trHeight w:val="1408"/>
        </w:trPr>
        <w:tc>
          <w:tcPr>
            <w:tcW w:w="540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3</w:t>
            </w:r>
          </w:p>
        </w:tc>
        <w:tc>
          <w:tcPr>
            <w:tcW w:w="1972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b/>
                <w:bCs/>
                <w:color w:val="000000"/>
                <w:spacing w:val="-10"/>
                <w:sz w:val="20"/>
                <w:szCs w:val="20"/>
                <w:shd w:val="clear" w:color="auto" w:fill="FFFFFF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:ЗУ3</w:t>
            </w:r>
          </w:p>
        </w:tc>
        <w:tc>
          <w:tcPr>
            <w:tcW w:w="3692" w:type="dxa"/>
            <w:gridSpan w:val="2"/>
            <w:shd w:val="clear" w:color="auto" w:fill="auto"/>
          </w:tcPr>
          <w:p w:rsidR="00A765D1" w:rsidRDefault="00A765D1" w:rsidP="00A765D1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н1-н15,н169,н21-н23,н170,н171,</w:t>
            </w:r>
          </w:p>
          <w:p w:rsidR="0084191D" w:rsidRPr="007F3A99" w:rsidRDefault="00A765D1" w:rsidP="00A765D1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н36,н37,н49-н51,н172,н173,н54-н57, н69-н71,н83,н84,н88-н90,н</w:t>
            </w:r>
            <w:r w:rsidR="0084191D"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107-н110, н118-н13</w:t>
            </w:r>
            <w:r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3,н164,н134,н135,</w:t>
            </w:r>
            <w:bookmarkStart w:id="0" w:name="_GoBack"/>
            <w:bookmarkEnd w:id="0"/>
            <w:r w:rsidR="0084191D"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н174, н175, н138-н151, н176, н154-н160.</w:t>
            </w:r>
          </w:p>
        </w:tc>
        <w:tc>
          <w:tcPr>
            <w:tcW w:w="2580" w:type="dxa"/>
            <w:gridSpan w:val="2"/>
            <w:shd w:val="clear" w:color="auto" w:fill="auto"/>
          </w:tcPr>
          <w:p w:rsidR="0084191D" w:rsidRDefault="0084191D" w:rsidP="00A117DA">
            <w:pPr>
              <w:spacing w:line="240" w:lineRule="auto"/>
              <w:rPr>
                <w:spacing w:val="-10"/>
                <w:kern w:val="24"/>
                <w:sz w:val="24"/>
              </w:rPr>
            </w:pPr>
            <w:r w:rsidRPr="00BF54A3">
              <w:rPr>
                <w:spacing w:val="-10"/>
                <w:kern w:val="24"/>
                <w:sz w:val="24"/>
              </w:rPr>
              <w:t>:ЗУ</w:t>
            </w:r>
            <w:proofErr w:type="gramStart"/>
            <w:r w:rsidRPr="00BF54A3">
              <w:rPr>
                <w:spacing w:val="-10"/>
                <w:kern w:val="24"/>
                <w:sz w:val="24"/>
              </w:rPr>
              <w:t>1</w:t>
            </w:r>
            <w:proofErr w:type="gramEnd"/>
            <w:r>
              <w:rPr>
                <w:spacing w:val="-10"/>
                <w:kern w:val="24"/>
                <w:sz w:val="24"/>
              </w:rPr>
              <w:t>;</w:t>
            </w:r>
          </w:p>
          <w:p w:rsidR="0084191D" w:rsidRDefault="0084191D" w:rsidP="00A117DA">
            <w:pPr>
              <w:spacing w:line="240" w:lineRule="auto"/>
              <w:rPr>
                <w:rFonts w:cs="Times New Roman"/>
                <w:color w:val="252625"/>
                <w:sz w:val="24"/>
                <w:shd w:val="clear" w:color="auto" w:fill="FFFFFF"/>
              </w:rPr>
            </w:pPr>
            <w:r w:rsidRPr="0034341A">
              <w:rPr>
                <w:rFonts w:cs="Times New Roman"/>
                <w:color w:val="252625"/>
                <w:sz w:val="24"/>
                <w:shd w:val="clear" w:color="auto" w:fill="FFFFFF"/>
              </w:rPr>
              <w:t>30:12:020164:572</w:t>
            </w:r>
            <w:r>
              <w:rPr>
                <w:rFonts w:cs="Times New Roman"/>
                <w:color w:val="252625"/>
                <w:sz w:val="24"/>
                <w:shd w:val="clear" w:color="auto" w:fill="FFFFFF"/>
              </w:rPr>
              <w:t>/1;*</w:t>
            </w:r>
          </w:p>
          <w:p w:rsidR="0084191D" w:rsidRDefault="0084191D" w:rsidP="00A117DA">
            <w:pPr>
              <w:spacing w:line="240" w:lineRule="auto"/>
              <w:rPr>
                <w:rFonts w:cs="Times New Roman"/>
                <w:color w:val="252625"/>
                <w:sz w:val="24"/>
                <w:shd w:val="clear" w:color="auto" w:fill="FFFFFF"/>
              </w:rPr>
            </w:pPr>
            <w:r w:rsidRPr="0050315A">
              <w:rPr>
                <w:rFonts w:cs="Times New Roman"/>
                <w:color w:val="252625"/>
                <w:sz w:val="24"/>
                <w:shd w:val="clear" w:color="auto" w:fill="FFFFFF"/>
              </w:rPr>
              <w:t>30:12:020164:709</w:t>
            </w:r>
            <w:r>
              <w:rPr>
                <w:rFonts w:cs="Times New Roman"/>
                <w:color w:val="252625"/>
                <w:sz w:val="24"/>
                <w:shd w:val="clear" w:color="auto" w:fill="FFFFFF"/>
              </w:rPr>
              <w:t>/1;*</w:t>
            </w:r>
          </w:p>
          <w:p w:rsidR="0084191D" w:rsidRDefault="0084191D" w:rsidP="00A117DA">
            <w:pPr>
              <w:spacing w:line="240" w:lineRule="auto"/>
              <w:rPr>
                <w:rFonts w:cs="Times New Roman"/>
                <w:color w:val="000000"/>
                <w:w w:val="0"/>
                <w:sz w:val="24"/>
              </w:rPr>
            </w:pPr>
            <w:r w:rsidRPr="005363DD">
              <w:rPr>
                <w:rFonts w:cs="Times New Roman"/>
                <w:color w:val="000000"/>
                <w:w w:val="0"/>
                <w:sz w:val="24"/>
              </w:rPr>
              <w:t>30:12:020164:51</w:t>
            </w:r>
            <w:r>
              <w:rPr>
                <w:rFonts w:cs="Times New Roman"/>
                <w:color w:val="000000"/>
                <w:w w:val="0"/>
                <w:sz w:val="24"/>
              </w:rPr>
              <w:t>/1;*</w:t>
            </w:r>
          </w:p>
          <w:p w:rsidR="0084191D" w:rsidRDefault="0084191D" w:rsidP="00A117DA">
            <w:pPr>
              <w:spacing w:line="240" w:lineRule="auto"/>
              <w:rPr>
                <w:rFonts w:cs="Times New Roman"/>
                <w:color w:val="000000"/>
                <w:w w:val="0"/>
                <w:sz w:val="24"/>
              </w:rPr>
            </w:pPr>
            <w:r w:rsidRPr="006F555E">
              <w:rPr>
                <w:rFonts w:cs="Times New Roman"/>
                <w:color w:val="000000"/>
                <w:w w:val="0"/>
                <w:sz w:val="24"/>
              </w:rPr>
              <w:t>30:12:020164:707</w:t>
            </w:r>
            <w:r>
              <w:rPr>
                <w:rFonts w:cs="Times New Roman"/>
                <w:color w:val="000000"/>
                <w:w w:val="0"/>
                <w:sz w:val="24"/>
              </w:rPr>
              <w:t>/1;*</w:t>
            </w:r>
          </w:p>
          <w:p w:rsidR="0084191D" w:rsidRDefault="0084191D" w:rsidP="00A117DA">
            <w:pPr>
              <w:spacing w:line="240" w:lineRule="auto"/>
              <w:rPr>
                <w:rFonts w:cs="Times New Roman"/>
                <w:color w:val="000000"/>
                <w:w w:val="0"/>
                <w:sz w:val="24"/>
              </w:rPr>
            </w:pPr>
            <w:r w:rsidRPr="00D2013A">
              <w:rPr>
                <w:rFonts w:cs="Times New Roman"/>
                <w:color w:val="000000"/>
                <w:w w:val="0"/>
                <w:sz w:val="24"/>
              </w:rPr>
              <w:t>30:12:020164:2</w:t>
            </w:r>
            <w:r>
              <w:rPr>
                <w:rFonts w:cs="Times New Roman"/>
                <w:color w:val="000000"/>
                <w:w w:val="0"/>
                <w:sz w:val="24"/>
              </w:rPr>
              <w:t>/1;*</w:t>
            </w:r>
          </w:p>
          <w:p w:rsidR="0084191D" w:rsidRDefault="0084191D" w:rsidP="00A117DA">
            <w:pPr>
              <w:spacing w:line="240" w:lineRule="auto"/>
              <w:rPr>
                <w:rFonts w:cs="Times New Roman"/>
                <w:color w:val="000000"/>
                <w:w w:val="0"/>
                <w:sz w:val="24"/>
              </w:rPr>
            </w:pPr>
            <w:r w:rsidRPr="00D2013A">
              <w:rPr>
                <w:rFonts w:cs="Times New Roman"/>
                <w:color w:val="000000"/>
                <w:w w:val="0"/>
                <w:sz w:val="24"/>
              </w:rPr>
              <w:t>30:12:020164:2</w:t>
            </w:r>
            <w:r>
              <w:rPr>
                <w:rFonts w:cs="Times New Roman"/>
                <w:color w:val="000000"/>
                <w:w w:val="0"/>
                <w:sz w:val="24"/>
              </w:rPr>
              <w:t>/2;*</w:t>
            </w:r>
          </w:p>
          <w:p w:rsidR="0084191D" w:rsidRDefault="0084191D" w:rsidP="00A117DA">
            <w:pPr>
              <w:spacing w:line="240" w:lineRule="auto"/>
              <w:rPr>
                <w:rFonts w:cs="Times New Roman"/>
                <w:color w:val="000000"/>
                <w:w w:val="0"/>
                <w:sz w:val="24"/>
              </w:rPr>
            </w:pPr>
            <w:r w:rsidRPr="004815B2">
              <w:rPr>
                <w:rFonts w:cs="Times New Roman"/>
                <w:color w:val="000000"/>
                <w:w w:val="0"/>
                <w:sz w:val="24"/>
              </w:rPr>
              <w:t>30:12:020164:561</w:t>
            </w:r>
            <w:r>
              <w:rPr>
                <w:rFonts w:cs="Times New Roman"/>
                <w:color w:val="000000"/>
                <w:w w:val="0"/>
                <w:sz w:val="24"/>
              </w:rPr>
              <w:t>/1;*</w:t>
            </w:r>
          </w:p>
          <w:p w:rsidR="0084191D" w:rsidRDefault="0084191D" w:rsidP="00A117DA">
            <w:pPr>
              <w:spacing w:line="240" w:lineRule="auto"/>
              <w:rPr>
                <w:rFonts w:cs="Times New Roman"/>
                <w:w w:val="0"/>
                <w:sz w:val="24"/>
              </w:rPr>
            </w:pPr>
            <w:r w:rsidRPr="001155E2">
              <w:rPr>
                <w:rFonts w:cs="Times New Roman"/>
                <w:w w:val="0"/>
                <w:sz w:val="24"/>
              </w:rPr>
              <w:t>30:12:020164:138</w:t>
            </w:r>
            <w:r>
              <w:rPr>
                <w:rFonts w:cs="Times New Roman"/>
                <w:w w:val="0"/>
                <w:sz w:val="24"/>
              </w:rPr>
              <w:t>/1;*</w:t>
            </w:r>
          </w:p>
          <w:p w:rsidR="0084191D" w:rsidRDefault="0084191D" w:rsidP="00A117DA">
            <w:pPr>
              <w:spacing w:line="240" w:lineRule="auto"/>
              <w:rPr>
                <w:rFonts w:cs="Times New Roman"/>
                <w:color w:val="000000"/>
                <w:w w:val="0"/>
                <w:sz w:val="24"/>
              </w:rPr>
            </w:pPr>
            <w:r>
              <w:rPr>
                <w:rFonts w:cs="Times New Roman"/>
                <w:color w:val="000000"/>
                <w:w w:val="0"/>
                <w:sz w:val="24"/>
              </w:rPr>
              <w:t>30:12:020163:133/1;*</w:t>
            </w:r>
          </w:p>
          <w:p w:rsidR="0084191D" w:rsidRDefault="0084191D" w:rsidP="00A117DA">
            <w:pPr>
              <w:spacing w:line="240" w:lineRule="auto"/>
              <w:rPr>
                <w:rFonts w:cs="Times New Roman"/>
                <w:color w:val="000000"/>
                <w:w w:val="0"/>
                <w:sz w:val="24"/>
              </w:rPr>
            </w:pPr>
            <w:r w:rsidRPr="001155E2">
              <w:rPr>
                <w:rFonts w:cs="Times New Roman"/>
                <w:color w:val="000000"/>
                <w:w w:val="0"/>
                <w:sz w:val="24"/>
              </w:rPr>
              <w:t>30:12:020163:1472</w:t>
            </w:r>
            <w:r>
              <w:rPr>
                <w:rFonts w:cs="Times New Roman"/>
                <w:color w:val="000000"/>
                <w:w w:val="0"/>
                <w:sz w:val="24"/>
              </w:rPr>
              <w:t>/1;*</w:t>
            </w:r>
          </w:p>
          <w:p w:rsidR="0084191D" w:rsidRPr="00CB48BF" w:rsidRDefault="0084191D" w:rsidP="00A117DA">
            <w:pPr>
              <w:spacing w:line="240" w:lineRule="auto"/>
              <w:rPr>
                <w:rFonts w:cs="Times New Roman"/>
                <w:spacing w:val="-10"/>
                <w:sz w:val="24"/>
                <w:shd w:val="clear" w:color="auto" w:fill="FFFFFF"/>
              </w:rPr>
            </w:pPr>
            <w:r w:rsidRPr="00CB48BF">
              <w:rPr>
                <w:rFonts w:cs="Times New Roman"/>
                <w:spacing w:val="-10"/>
                <w:sz w:val="24"/>
                <w:shd w:val="clear" w:color="auto" w:fill="FFFFFF"/>
              </w:rPr>
              <w:t>30:12:020163:1697;*</w:t>
            </w:r>
          </w:p>
          <w:p w:rsidR="0084191D" w:rsidRDefault="0084191D" w:rsidP="00A117DA">
            <w:pPr>
              <w:spacing w:line="240" w:lineRule="auto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30:12:020163:156</w:t>
            </w:r>
            <w:r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;*</w:t>
            </w:r>
          </w:p>
          <w:p w:rsidR="0084191D" w:rsidRDefault="0084191D" w:rsidP="00A117DA">
            <w:pPr>
              <w:spacing w:line="240" w:lineRule="auto"/>
              <w:rPr>
                <w:rFonts w:cs="Times New Roman"/>
                <w:spacing w:val="-10"/>
                <w:sz w:val="24"/>
                <w:shd w:val="clear" w:color="auto" w:fill="FFFFFF"/>
              </w:rPr>
            </w:pPr>
            <w:r w:rsidRPr="007F3A99">
              <w:rPr>
                <w:rFonts w:cs="Times New Roman"/>
                <w:spacing w:val="-10"/>
                <w:sz w:val="24"/>
                <w:shd w:val="clear" w:color="auto" w:fill="FFFFFF"/>
              </w:rPr>
              <w:t>30:12:021140:96</w:t>
            </w:r>
            <w:r>
              <w:rPr>
                <w:rFonts w:cs="Times New Roman"/>
                <w:spacing w:val="-10"/>
                <w:sz w:val="24"/>
                <w:shd w:val="clear" w:color="auto" w:fill="FFFFFF"/>
              </w:rPr>
              <w:t>;*</w:t>
            </w:r>
          </w:p>
          <w:p w:rsidR="0084191D" w:rsidRPr="00DC598D" w:rsidRDefault="0084191D" w:rsidP="00A117DA">
            <w:pPr>
              <w:spacing w:line="240" w:lineRule="auto"/>
            </w:pPr>
            <w:r w:rsidRPr="007F3A99">
              <w:rPr>
                <w:rFonts w:cs="Times New Roman"/>
                <w:spacing w:val="-10"/>
                <w:sz w:val="24"/>
                <w:shd w:val="clear" w:color="auto" w:fill="FFFFFF"/>
              </w:rPr>
              <w:t>30:12:021140:36</w:t>
            </w:r>
            <w:r>
              <w:rPr>
                <w:rFonts w:cs="Times New Roman"/>
                <w:spacing w:val="-10"/>
                <w:sz w:val="24"/>
                <w:shd w:val="clear" w:color="auto" w:fill="FFFFFF"/>
              </w:rPr>
              <w:t>.*</w:t>
            </w:r>
          </w:p>
        </w:tc>
        <w:tc>
          <w:tcPr>
            <w:tcW w:w="1559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center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62727</w:t>
            </w:r>
          </w:p>
        </w:tc>
        <w:tc>
          <w:tcPr>
            <w:tcW w:w="2002" w:type="dxa"/>
            <w:shd w:val="clear" w:color="auto" w:fill="auto"/>
          </w:tcPr>
          <w:p w:rsidR="0084191D" w:rsidRPr="007F3A99" w:rsidRDefault="0084191D" w:rsidP="00A117DA">
            <w:pPr>
              <w:spacing w:line="240" w:lineRule="auto"/>
              <w:jc w:val="center"/>
              <w:rPr>
                <w:rFonts w:cs="Times New Roman"/>
                <w:spacing w:val="-10"/>
                <w:kern w:val="28"/>
                <w:sz w:val="24"/>
              </w:rPr>
            </w:pPr>
            <w:r w:rsidRPr="007F3A99">
              <w:rPr>
                <w:rFonts w:cs="Times New Roman"/>
                <w:spacing w:val="-10"/>
                <w:kern w:val="28"/>
                <w:sz w:val="24"/>
              </w:rPr>
              <w:t xml:space="preserve">объединение земельных участков </w:t>
            </w:r>
          </w:p>
          <w:p w:rsidR="0084191D" w:rsidRPr="007F3A99" w:rsidRDefault="0084191D" w:rsidP="00A117DA">
            <w:pPr>
              <w:spacing w:line="240" w:lineRule="auto"/>
              <w:jc w:val="center"/>
              <w:rPr>
                <w:rFonts w:cs="Times New Roman"/>
                <w:spacing w:val="-10"/>
                <w:kern w:val="28"/>
                <w:sz w:val="24"/>
              </w:rPr>
            </w:pPr>
            <w:r w:rsidRPr="007F3A99">
              <w:rPr>
                <w:rFonts w:cs="Times New Roman"/>
                <w:spacing w:val="-10"/>
                <w:kern w:val="28"/>
                <w:sz w:val="24"/>
              </w:rPr>
              <w:t xml:space="preserve">(ст. 11.6 ЗК РФ) </w:t>
            </w:r>
          </w:p>
        </w:tc>
        <w:tc>
          <w:tcPr>
            <w:tcW w:w="2234" w:type="dxa"/>
            <w:shd w:val="clear" w:color="auto" w:fill="auto"/>
          </w:tcPr>
          <w:p w:rsidR="0084191D" w:rsidRPr="007F3A99" w:rsidRDefault="0084191D" w:rsidP="00A117DA">
            <w:pPr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suppressAutoHyphens w:val="0"/>
              <w:spacing w:line="240" w:lineRule="auto"/>
              <w:jc w:val="both"/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</w:pPr>
            <w:r w:rsidRPr="007F3A99">
              <w:rPr>
                <w:rFonts w:eastAsia="Calibri" w:cs="Times New Roman"/>
                <w:spacing w:val="-10"/>
                <w:kern w:val="0"/>
                <w:sz w:val="24"/>
                <w:szCs w:val="28"/>
                <w:lang w:eastAsia="en-US" w:bidi="ar-SA"/>
              </w:rPr>
              <w:t>Земельные участки (территории) общего пользования, код 12.0</w:t>
            </w:r>
          </w:p>
        </w:tc>
      </w:tr>
    </w:tbl>
    <w:p w:rsidR="0084191D" w:rsidRDefault="0084191D" w:rsidP="0084191D">
      <w:pPr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</w:pPr>
    </w:p>
    <w:p w:rsidR="0084191D" w:rsidRDefault="0084191D" w:rsidP="0084191D">
      <w:pPr>
        <w:autoSpaceDE w:val="0"/>
        <w:spacing w:line="240" w:lineRule="auto"/>
        <w:jc w:val="both"/>
        <w:rPr>
          <w:rFonts w:cs="Times New Roman"/>
          <w:sz w:val="22"/>
          <w:szCs w:val="22"/>
        </w:rPr>
      </w:pPr>
      <w:r w:rsidRPr="006713C7">
        <w:rPr>
          <w:rFonts w:cs="Times New Roman"/>
          <w:sz w:val="22"/>
          <w:szCs w:val="22"/>
        </w:rPr>
        <w:t>Примечание: * -</w:t>
      </w:r>
      <w:r>
        <w:rPr>
          <w:rFonts w:cs="Times New Roman"/>
          <w:sz w:val="22"/>
          <w:szCs w:val="22"/>
        </w:rPr>
        <w:t xml:space="preserve"> перечень участков, участвующих в образовании </w:t>
      </w:r>
      <w:proofErr w:type="gramStart"/>
      <w:r>
        <w:rPr>
          <w:rFonts w:cs="Times New Roman"/>
          <w:sz w:val="22"/>
          <w:szCs w:val="22"/>
        </w:rPr>
        <w:t>:З</w:t>
      </w:r>
      <w:proofErr w:type="gramEnd"/>
      <w:r>
        <w:rPr>
          <w:rFonts w:cs="Times New Roman"/>
          <w:sz w:val="22"/>
          <w:szCs w:val="22"/>
        </w:rPr>
        <w:t>У3 приведены условно, т.к. в момент принятия проектных решений количество исходных участков не могло быть установлено точно.</w:t>
      </w:r>
    </w:p>
    <w:p w:rsidR="0084191D" w:rsidRDefault="0084191D" w:rsidP="0084191D">
      <w:pPr>
        <w:spacing w:after="15" w:line="277" w:lineRule="auto"/>
        <w:ind w:right="3"/>
        <w:jc w:val="center"/>
        <w:rPr>
          <w:rFonts w:cs="Times New Roman"/>
          <w:sz w:val="22"/>
          <w:szCs w:val="22"/>
        </w:rPr>
      </w:pPr>
    </w:p>
    <w:p w:rsidR="00BD0BB7" w:rsidRDefault="00BD0BB7" w:rsidP="0084191D">
      <w:pPr>
        <w:spacing w:after="15" w:line="277" w:lineRule="auto"/>
        <w:ind w:right="3"/>
        <w:jc w:val="center"/>
        <w:rPr>
          <w:rFonts w:cs="Times New Roman"/>
          <w:sz w:val="22"/>
          <w:szCs w:val="22"/>
        </w:rPr>
      </w:pPr>
    </w:p>
    <w:p w:rsidR="00BD0BB7" w:rsidRDefault="00BD0BB7" w:rsidP="0084191D">
      <w:pPr>
        <w:spacing w:after="15" w:line="277" w:lineRule="auto"/>
        <w:ind w:right="3"/>
        <w:jc w:val="center"/>
        <w:rPr>
          <w:rFonts w:cs="Times New Roman"/>
          <w:sz w:val="22"/>
          <w:szCs w:val="22"/>
        </w:rPr>
      </w:pPr>
    </w:p>
    <w:p w:rsidR="00BD0BB7" w:rsidRDefault="00BD0BB7" w:rsidP="0084191D">
      <w:pPr>
        <w:spacing w:after="15" w:line="277" w:lineRule="auto"/>
        <w:ind w:right="3"/>
        <w:jc w:val="center"/>
        <w:rPr>
          <w:rFonts w:cs="Times New Roman"/>
          <w:sz w:val="22"/>
          <w:szCs w:val="22"/>
        </w:rPr>
      </w:pPr>
    </w:p>
    <w:p w:rsidR="00BD0BB7" w:rsidRDefault="00BD0BB7" w:rsidP="0084191D">
      <w:pPr>
        <w:spacing w:after="15" w:line="277" w:lineRule="auto"/>
        <w:ind w:right="3"/>
        <w:jc w:val="center"/>
        <w:rPr>
          <w:rFonts w:cs="Times New Roman"/>
          <w:sz w:val="22"/>
          <w:szCs w:val="22"/>
        </w:rPr>
      </w:pPr>
    </w:p>
    <w:p w:rsidR="00BD0BB7" w:rsidRDefault="00BD0BB7" w:rsidP="0084191D">
      <w:pPr>
        <w:spacing w:after="15" w:line="277" w:lineRule="auto"/>
        <w:ind w:right="3"/>
        <w:jc w:val="center"/>
        <w:rPr>
          <w:rFonts w:cs="Times New Roman"/>
          <w:sz w:val="22"/>
          <w:szCs w:val="22"/>
        </w:rPr>
      </w:pPr>
    </w:p>
    <w:p w:rsidR="00BD0BB7" w:rsidRDefault="00BD0BB7" w:rsidP="0084191D">
      <w:pPr>
        <w:spacing w:after="15" w:line="277" w:lineRule="auto"/>
        <w:ind w:right="3"/>
        <w:jc w:val="center"/>
        <w:rPr>
          <w:rFonts w:cs="Times New Roman"/>
          <w:sz w:val="22"/>
          <w:szCs w:val="22"/>
        </w:rPr>
      </w:pPr>
    </w:p>
    <w:p w:rsidR="0084191D" w:rsidRPr="00B22D39" w:rsidRDefault="0084191D" w:rsidP="0084191D">
      <w:pPr>
        <w:spacing w:after="15" w:line="277" w:lineRule="auto"/>
        <w:ind w:right="3"/>
        <w:jc w:val="center"/>
        <w:rPr>
          <w:b/>
        </w:rPr>
      </w:pPr>
      <w:r>
        <w:rPr>
          <w:b/>
        </w:rPr>
        <w:lastRenderedPageBreak/>
        <w:t xml:space="preserve">                                     </w:t>
      </w:r>
      <w:r w:rsidRPr="00B22D39">
        <w:rPr>
          <w:b/>
        </w:rPr>
        <w:t xml:space="preserve">Таблица № </w:t>
      </w:r>
      <w:r>
        <w:rPr>
          <w:b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6844"/>
        <w:gridCol w:w="2533"/>
      </w:tblGrid>
      <w:tr w:rsidR="0084191D" w:rsidRPr="006B1DE5" w:rsidTr="00A117DA">
        <w:trPr>
          <w:trHeight w:val="581"/>
        </w:trPr>
        <w:tc>
          <w:tcPr>
            <w:tcW w:w="699" w:type="dxa"/>
            <w:shd w:val="clear" w:color="auto" w:fill="auto"/>
          </w:tcPr>
          <w:p w:rsidR="0084191D" w:rsidRPr="006B1DE5" w:rsidRDefault="0084191D" w:rsidP="00A117DA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B1DE5">
              <w:rPr>
                <w:rFonts w:eastAsia="Times New Roman CYR" w:cs="Times New Roman"/>
                <w:sz w:val="24"/>
              </w:rPr>
              <w:t>№</w:t>
            </w:r>
          </w:p>
          <w:p w:rsidR="0084191D" w:rsidRPr="006B1DE5" w:rsidRDefault="0084191D" w:rsidP="00A117DA">
            <w:pPr>
              <w:spacing w:after="15" w:line="277" w:lineRule="auto"/>
              <w:ind w:right="3"/>
            </w:pPr>
            <w:proofErr w:type="gramStart"/>
            <w:r w:rsidRPr="006B1DE5">
              <w:rPr>
                <w:rFonts w:cs="Times New Roman"/>
                <w:sz w:val="24"/>
              </w:rPr>
              <w:t>п</w:t>
            </w:r>
            <w:proofErr w:type="gramEnd"/>
            <w:r w:rsidRPr="006B1DE5">
              <w:rPr>
                <w:rFonts w:cs="Times New Roman"/>
                <w:sz w:val="24"/>
              </w:rPr>
              <w:t>/п</w:t>
            </w:r>
          </w:p>
        </w:tc>
        <w:tc>
          <w:tcPr>
            <w:tcW w:w="6844" w:type="dxa"/>
            <w:shd w:val="clear" w:color="auto" w:fill="auto"/>
          </w:tcPr>
          <w:p w:rsidR="0084191D" w:rsidRPr="006B1DE5" w:rsidRDefault="0084191D" w:rsidP="00A117DA">
            <w:pPr>
              <w:spacing w:after="15" w:line="277" w:lineRule="auto"/>
              <w:ind w:right="3"/>
            </w:pPr>
            <w:r w:rsidRPr="006B1DE5">
              <w:rPr>
                <w:rFonts w:cs="Times New Roman"/>
                <w:sz w:val="24"/>
              </w:rPr>
              <w:t>Наименование показателя</w:t>
            </w:r>
          </w:p>
        </w:tc>
        <w:tc>
          <w:tcPr>
            <w:tcW w:w="2533" w:type="dxa"/>
            <w:shd w:val="clear" w:color="auto" w:fill="auto"/>
          </w:tcPr>
          <w:p w:rsidR="0084191D" w:rsidRPr="00284F6C" w:rsidRDefault="0084191D" w:rsidP="00A117DA">
            <w:pPr>
              <w:spacing w:after="15" w:line="277" w:lineRule="auto"/>
              <w:ind w:right="3"/>
              <w:rPr>
                <w:vertAlign w:val="superscript"/>
              </w:rPr>
            </w:pPr>
            <w:r>
              <w:rPr>
                <w:rFonts w:cs="Times New Roman"/>
                <w:sz w:val="24"/>
              </w:rPr>
              <w:t>Расчетная площадь м</w:t>
            </w:r>
            <w:proofErr w:type="gramStart"/>
            <w:r>
              <w:rPr>
                <w:rFonts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84191D" w:rsidRPr="006B1DE5" w:rsidTr="00A117DA">
        <w:trPr>
          <w:trHeight w:val="428"/>
        </w:trPr>
        <w:tc>
          <w:tcPr>
            <w:tcW w:w="699" w:type="dxa"/>
            <w:shd w:val="clear" w:color="auto" w:fill="auto"/>
          </w:tcPr>
          <w:p w:rsidR="0084191D" w:rsidRPr="006B1DE5" w:rsidRDefault="0084191D" w:rsidP="00A117DA">
            <w:pPr>
              <w:autoSpaceDE w:val="0"/>
              <w:spacing w:line="240" w:lineRule="auto"/>
              <w:jc w:val="center"/>
              <w:rPr>
                <w:rFonts w:eastAsia="Times New Roman CYR" w:cs="Times New Roman"/>
                <w:sz w:val="24"/>
              </w:rPr>
            </w:pPr>
            <w:r>
              <w:rPr>
                <w:rFonts w:eastAsia="Times New Roman CYR" w:cs="Times New Roman"/>
                <w:sz w:val="24"/>
              </w:rPr>
              <w:t>1</w:t>
            </w:r>
          </w:p>
        </w:tc>
        <w:tc>
          <w:tcPr>
            <w:tcW w:w="6844" w:type="dxa"/>
            <w:shd w:val="clear" w:color="auto" w:fill="auto"/>
          </w:tcPr>
          <w:p w:rsidR="0084191D" w:rsidRPr="006B1DE5" w:rsidRDefault="0084191D" w:rsidP="00A117DA">
            <w:pPr>
              <w:spacing w:after="15" w:line="277" w:lineRule="auto"/>
              <w:ind w:right="3"/>
              <w:rPr>
                <w:rFonts w:cs="Times New Roman"/>
                <w:sz w:val="24"/>
              </w:rPr>
            </w:pPr>
            <w:r>
              <w:rPr>
                <w:rFonts w:cs="Times New Roman"/>
                <w:b/>
                <w:sz w:val="24"/>
              </w:rPr>
              <w:t>Участок работ</w:t>
            </w:r>
            <w:r w:rsidRPr="006B1DE5">
              <w:rPr>
                <w:rFonts w:cs="Times New Roman"/>
                <w:b/>
                <w:sz w:val="24"/>
              </w:rPr>
              <w:t xml:space="preserve"> в </w:t>
            </w:r>
            <w:r>
              <w:rPr>
                <w:rFonts w:cs="Times New Roman"/>
                <w:b/>
                <w:sz w:val="24"/>
              </w:rPr>
              <w:t>г</w:t>
            </w:r>
            <w:r w:rsidRPr="006B1DE5">
              <w:rPr>
                <w:rFonts w:cs="Times New Roman"/>
                <w:b/>
                <w:sz w:val="24"/>
              </w:rPr>
              <w:t xml:space="preserve">раницах </w:t>
            </w:r>
            <w:r>
              <w:rPr>
                <w:rFonts w:cs="Times New Roman"/>
                <w:b/>
                <w:sz w:val="24"/>
              </w:rPr>
              <w:t>ПМТ</w:t>
            </w:r>
            <w:r>
              <w:rPr>
                <w:rFonts w:cs="Times New Roman"/>
                <w:sz w:val="24"/>
              </w:rPr>
              <w:t xml:space="preserve">: </w:t>
            </w:r>
          </w:p>
        </w:tc>
        <w:tc>
          <w:tcPr>
            <w:tcW w:w="2533" w:type="dxa"/>
            <w:shd w:val="clear" w:color="auto" w:fill="auto"/>
          </w:tcPr>
          <w:p w:rsidR="0084191D" w:rsidRDefault="0084191D" w:rsidP="00A117DA">
            <w:pPr>
              <w:spacing w:after="15" w:line="277" w:lineRule="auto"/>
              <w:ind w:right="3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контур 1 62727</w:t>
            </w:r>
          </w:p>
          <w:p w:rsidR="0084191D" w:rsidRDefault="0084191D" w:rsidP="00A117DA">
            <w:pPr>
              <w:spacing w:after="15" w:line="277" w:lineRule="auto"/>
              <w:ind w:right="3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контур 2 </w:t>
            </w:r>
            <w:r w:rsidR="00697F40">
              <w:rPr>
                <w:rFonts w:cs="Times New Roman"/>
                <w:sz w:val="24"/>
              </w:rPr>
              <w:t>5044</w:t>
            </w:r>
          </w:p>
          <w:p w:rsidR="0084191D" w:rsidRDefault="0084191D" w:rsidP="00697F40">
            <w:pPr>
              <w:spacing w:after="15" w:line="277" w:lineRule="auto"/>
              <w:ind w:right="3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</w:t>
            </w:r>
            <w:r w:rsidR="00697F40">
              <w:rPr>
                <w:rFonts w:cs="Times New Roman"/>
                <w:sz w:val="24"/>
              </w:rPr>
              <w:t>7771</w:t>
            </w:r>
          </w:p>
        </w:tc>
      </w:tr>
      <w:tr w:rsidR="0084191D" w:rsidRPr="006B1DE5" w:rsidTr="00A117DA">
        <w:trPr>
          <w:trHeight w:val="333"/>
        </w:trPr>
        <w:tc>
          <w:tcPr>
            <w:tcW w:w="699" w:type="dxa"/>
            <w:shd w:val="clear" w:color="auto" w:fill="auto"/>
          </w:tcPr>
          <w:p w:rsidR="0084191D" w:rsidRPr="006B1DE5" w:rsidRDefault="0084191D" w:rsidP="00A117DA">
            <w:pPr>
              <w:spacing w:after="15" w:line="277" w:lineRule="auto"/>
              <w:ind w:right="3"/>
              <w:jc w:val="center"/>
            </w:pPr>
            <w:r>
              <w:t>2</w:t>
            </w:r>
          </w:p>
        </w:tc>
        <w:tc>
          <w:tcPr>
            <w:tcW w:w="9377" w:type="dxa"/>
            <w:gridSpan w:val="2"/>
            <w:shd w:val="clear" w:color="auto" w:fill="auto"/>
          </w:tcPr>
          <w:p w:rsidR="0084191D" w:rsidRDefault="0084191D" w:rsidP="00A117DA">
            <w:pPr>
              <w:spacing w:after="15" w:line="277" w:lineRule="auto"/>
              <w:ind w:right="3"/>
              <w:rPr>
                <w:sz w:val="24"/>
              </w:rPr>
            </w:pPr>
            <w:r w:rsidRPr="004617EB">
              <w:rPr>
                <w:rFonts w:cs="Times New Roman"/>
                <w:b/>
                <w:sz w:val="24"/>
              </w:rPr>
              <w:t>Образуемые земельные участки:</w:t>
            </w:r>
          </w:p>
        </w:tc>
      </w:tr>
      <w:tr w:rsidR="0084191D" w:rsidRPr="006B1DE5" w:rsidTr="00A117DA">
        <w:trPr>
          <w:trHeight w:val="215"/>
        </w:trPr>
        <w:tc>
          <w:tcPr>
            <w:tcW w:w="699" w:type="dxa"/>
            <w:shd w:val="clear" w:color="auto" w:fill="auto"/>
          </w:tcPr>
          <w:p w:rsidR="0084191D" w:rsidRPr="006B1DE5" w:rsidRDefault="0084191D" w:rsidP="00A117DA">
            <w:pPr>
              <w:spacing w:after="15" w:line="277" w:lineRule="auto"/>
              <w:ind w:right="3"/>
              <w:jc w:val="center"/>
            </w:pPr>
            <w:r>
              <w:t>3</w:t>
            </w:r>
          </w:p>
        </w:tc>
        <w:tc>
          <w:tcPr>
            <w:tcW w:w="6844" w:type="dxa"/>
            <w:shd w:val="clear" w:color="auto" w:fill="auto"/>
          </w:tcPr>
          <w:p w:rsidR="0084191D" w:rsidRPr="00FC1F6A" w:rsidRDefault="0084191D" w:rsidP="00A117DA">
            <w:pPr>
              <w:autoSpaceDE w:val="0"/>
              <w:spacing w:line="240" w:lineRule="auto"/>
              <w:jc w:val="both"/>
              <w:rPr>
                <w:rFonts w:ascii="Times New Roman CYR" w:hAnsi="Times New Roman CYR" w:cs="Times New Roman CYR"/>
                <w:sz w:val="24"/>
              </w:rPr>
            </w:pPr>
            <w:r w:rsidRPr="00A413EF">
              <w:rPr>
                <w:rFonts w:cs="Times New Roman"/>
                <w:sz w:val="24"/>
              </w:rPr>
              <w:t>:ЗУ</w:t>
            </w:r>
            <w:proofErr w:type="gramStart"/>
            <w:r w:rsidRPr="00A413EF">
              <w:rPr>
                <w:rFonts w:cs="Times New Roman"/>
                <w:sz w:val="24"/>
              </w:rPr>
              <w:t>1</w:t>
            </w:r>
            <w:proofErr w:type="gramEnd"/>
          </w:p>
        </w:tc>
        <w:tc>
          <w:tcPr>
            <w:tcW w:w="2533" w:type="dxa"/>
            <w:shd w:val="clear" w:color="auto" w:fill="auto"/>
          </w:tcPr>
          <w:p w:rsidR="0084191D" w:rsidRPr="00B13F02" w:rsidRDefault="0084191D" w:rsidP="00A117DA">
            <w:pPr>
              <w:spacing w:after="15" w:line="277" w:lineRule="auto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56051</w:t>
            </w:r>
          </w:p>
        </w:tc>
      </w:tr>
      <w:tr w:rsidR="0084191D" w:rsidRPr="006B1DE5" w:rsidTr="00A117DA">
        <w:trPr>
          <w:trHeight w:val="253"/>
        </w:trPr>
        <w:tc>
          <w:tcPr>
            <w:tcW w:w="699" w:type="dxa"/>
            <w:shd w:val="clear" w:color="auto" w:fill="auto"/>
          </w:tcPr>
          <w:p w:rsidR="0084191D" w:rsidRPr="006B1DE5" w:rsidRDefault="0084191D" w:rsidP="00A117DA">
            <w:pPr>
              <w:spacing w:after="15" w:line="277" w:lineRule="auto"/>
              <w:ind w:right="3"/>
              <w:jc w:val="center"/>
            </w:pPr>
            <w:r>
              <w:t>5</w:t>
            </w:r>
          </w:p>
        </w:tc>
        <w:tc>
          <w:tcPr>
            <w:tcW w:w="6844" w:type="dxa"/>
            <w:shd w:val="clear" w:color="auto" w:fill="auto"/>
          </w:tcPr>
          <w:p w:rsidR="0084191D" w:rsidRPr="00A413EF" w:rsidRDefault="0084191D" w:rsidP="00A117DA">
            <w:pPr>
              <w:spacing w:after="15" w:line="277" w:lineRule="auto"/>
              <w:ind w:right="3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:ЗУ</w:t>
            </w:r>
            <w:proofErr w:type="gramStart"/>
            <w:r>
              <w:rPr>
                <w:rFonts w:cs="Times New Roman"/>
                <w:sz w:val="24"/>
              </w:rPr>
              <w:t>2</w:t>
            </w:r>
            <w:proofErr w:type="gramEnd"/>
          </w:p>
        </w:tc>
        <w:tc>
          <w:tcPr>
            <w:tcW w:w="2533" w:type="dxa"/>
            <w:shd w:val="clear" w:color="auto" w:fill="auto"/>
          </w:tcPr>
          <w:p w:rsidR="0084191D" w:rsidRDefault="00697F40" w:rsidP="00A117DA">
            <w:pPr>
              <w:spacing w:after="15" w:line="277" w:lineRule="auto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5044</w:t>
            </w:r>
          </w:p>
        </w:tc>
      </w:tr>
      <w:tr w:rsidR="0084191D" w:rsidRPr="006B1DE5" w:rsidTr="00A117DA">
        <w:trPr>
          <w:trHeight w:val="253"/>
        </w:trPr>
        <w:tc>
          <w:tcPr>
            <w:tcW w:w="699" w:type="dxa"/>
            <w:shd w:val="clear" w:color="auto" w:fill="auto"/>
          </w:tcPr>
          <w:p w:rsidR="0084191D" w:rsidRPr="006B1DE5" w:rsidRDefault="0084191D" w:rsidP="00A117DA">
            <w:pPr>
              <w:spacing w:after="15" w:line="277" w:lineRule="auto"/>
              <w:ind w:right="3"/>
              <w:jc w:val="center"/>
            </w:pPr>
            <w:r>
              <w:t>7</w:t>
            </w:r>
          </w:p>
        </w:tc>
        <w:tc>
          <w:tcPr>
            <w:tcW w:w="6844" w:type="dxa"/>
            <w:shd w:val="clear" w:color="auto" w:fill="auto"/>
          </w:tcPr>
          <w:p w:rsidR="0084191D" w:rsidRPr="00A413EF" w:rsidRDefault="0084191D" w:rsidP="00A117DA">
            <w:pPr>
              <w:spacing w:after="15" w:line="277" w:lineRule="auto"/>
              <w:ind w:right="3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:ЗУ3</w:t>
            </w:r>
          </w:p>
        </w:tc>
        <w:tc>
          <w:tcPr>
            <w:tcW w:w="2533" w:type="dxa"/>
            <w:shd w:val="clear" w:color="auto" w:fill="auto"/>
          </w:tcPr>
          <w:p w:rsidR="0084191D" w:rsidRDefault="0084191D" w:rsidP="00A117DA">
            <w:pPr>
              <w:spacing w:after="15" w:line="277" w:lineRule="auto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62727</w:t>
            </w:r>
          </w:p>
        </w:tc>
      </w:tr>
    </w:tbl>
    <w:p w:rsidR="00A228D5" w:rsidRDefault="00A228D5"/>
    <w:sectPr w:rsidR="00A228D5" w:rsidSect="001742F9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91D" w:rsidRDefault="0084191D" w:rsidP="0084191D">
      <w:pPr>
        <w:spacing w:line="240" w:lineRule="auto"/>
      </w:pPr>
      <w:r>
        <w:separator/>
      </w:r>
    </w:p>
  </w:endnote>
  <w:endnote w:type="continuationSeparator" w:id="0">
    <w:p w:rsidR="0084191D" w:rsidRDefault="0084191D" w:rsidP="008419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344097"/>
      <w:docPartObj>
        <w:docPartGallery w:val="Page Numbers (Bottom of Page)"/>
        <w:docPartUnique/>
      </w:docPartObj>
    </w:sdtPr>
    <w:sdtEndPr/>
    <w:sdtContent>
      <w:p w:rsidR="00BD0BB7" w:rsidRPr="001A73EC" w:rsidRDefault="00BD0BB7" w:rsidP="00BD0BB7">
        <w:pPr>
          <w:pStyle w:val="a5"/>
          <w:rPr>
            <w:sz w:val="24"/>
          </w:rPr>
        </w:pPr>
        <w:r w:rsidRPr="001A73EC">
          <w:rPr>
            <w:sz w:val="24"/>
          </w:rPr>
          <w:t>Муниципа</w:t>
        </w:r>
        <w:r>
          <w:rPr>
            <w:sz w:val="24"/>
          </w:rPr>
          <w:t>льное бюджетное учреждение г. Астрахани «Архитектура»</w:t>
        </w:r>
      </w:p>
      <w:p w:rsidR="001742F9" w:rsidRDefault="001742F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5D1">
          <w:rPr>
            <w:noProof/>
          </w:rPr>
          <w:t>17</w:t>
        </w:r>
        <w:r>
          <w:fldChar w:fldCharType="end"/>
        </w:r>
      </w:p>
    </w:sdtContent>
  </w:sdt>
  <w:p w:rsidR="001742F9" w:rsidRDefault="001742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91D" w:rsidRDefault="0084191D" w:rsidP="0084191D">
      <w:pPr>
        <w:spacing w:line="240" w:lineRule="auto"/>
      </w:pPr>
      <w:r>
        <w:separator/>
      </w:r>
    </w:p>
  </w:footnote>
  <w:footnote w:type="continuationSeparator" w:id="0">
    <w:p w:rsidR="0084191D" w:rsidRDefault="0084191D" w:rsidP="008419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91D" w:rsidRDefault="0084191D" w:rsidP="0084191D">
    <w:pPr>
      <w:pStyle w:val="a3"/>
      <w:jc w:val="both"/>
      <w:rPr>
        <w:sz w:val="20"/>
        <w:szCs w:val="20"/>
      </w:rPr>
    </w:pPr>
    <w:r>
      <w:rPr>
        <w:caps/>
        <w:sz w:val="20"/>
        <w:szCs w:val="20"/>
      </w:rPr>
      <w:t xml:space="preserve">Проект межевания территории </w:t>
    </w:r>
    <w:r>
      <w:rPr>
        <w:sz w:val="20"/>
        <w:szCs w:val="20"/>
      </w:rPr>
      <w:tab/>
      <w:t xml:space="preserve">                                                                                                                                                                                    ПМ-02-2</w:t>
    </w:r>
  </w:p>
  <w:p w:rsidR="0084191D" w:rsidRPr="0084191D" w:rsidRDefault="0084191D" w:rsidP="0084191D">
    <w:pPr>
      <w:pStyle w:val="a3"/>
      <w:jc w:val="both"/>
      <w:rPr>
        <w:b/>
        <w:sz w:val="24"/>
      </w:rPr>
    </w:pPr>
    <w:r>
      <w:rPr>
        <w:b/>
        <w:sz w:val="24"/>
      </w:rPr>
      <w:t xml:space="preserve">                                                                                                                                                                                                              Приложение</w:t>
    </w:r>
    <w:proofErr w:type="gramStart"/>
    <w:r>
      <w:rPr>
        <w:b/>
        <w:sz w:val="24"/>
      </w:rPr>
      <w:t xml:space="preserve"> А</w:t>
    </w:r>
    <w:proofErr w:type="gramEnd"/>
    <w:r w:rsidRPr="0084191D">
      <w:rPr>
        <w:b/>
        <w:sz w:val="24"/>
      </w:rPr>
      <w:t xml:space="preserve">                                              </w:t>
    </w:r>
  </w:p>
  <w:p w:rsidR="0084191D" w:rsidRDefault="008419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91D"/>
    <w:rsid w:val="001273EF"/>
    <w:rsid w:val="001742F9"/>
    <w:rsid w:val="002928C6"/>
    <w:rsid w:val="00697F40"/>
    <w:rsid w:val="007338A4"/>
    <w:rsid w:val="0084191D"/>
    <w:rsid w:val="009376DE"/>
    <w:rsid w:val="00A228D5"/>
    <w:rsid w:val="00A765D1"/>
    <w:rsid w:val="00B34045"/>
    <w:rsid w:val="00BD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91D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4191D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rsid w:val="0084191D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5">
    <w:name w:val="footer"/>
    <w:basedOn w:val="a"/>
    <w:link w:val="a6"/>
    <w:uiPriority w:val="99"/>
    <w:unhideWhenUsed/>
    <w:rsid w:val="0084191D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191D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697F40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697F40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91D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4191D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rsid w:val="0084191D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5">
    <w:name w:val="footer"/>
    <w:basedOn w:val="a"/>
    <w:link w:val="a6"/>
    <w:uiPriority w:val="99"/>
    <w:unhideWhenUsed/>
    <w:rsid w:val="0084191D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191D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697F40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697F40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2025-10-02T11:13:00Z</cp:lastPrinted>
  <dcterms:created xsi:type="dcterms:W3CDTF">2025-08-13T05:39:00Z</dcterms:created>
  <dcterms:modified xsi:type="dcterms:W3CDTF">2025-10-02T12:24:00Z</dcterms:modified>
</cp:coreProperties>
</file>